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ordWrap/>
        <w:overflowPunct/>
        <w:topLinePunct w:val="0"/>
        <w:bidi w:val="0"/>
        <w:spacing w:line="540" w:lineRule="exact"/>
        <w:ind w:firstLine="0" w:firstLineChars="0"/>
        <w:jc w:val="center"/>
        <w:rPr>
          <w:rFonts w:hint="eastAsia" w:ascii="方正小标宋简体" w:hAnsi="方正小标宋简体" w:eastAsia="方正小标宋简体" w:cs="方正小标宋简体"/>
          <w:bCs/>
          <w:color w:val="auto"/>
          <w:sz w:val="44"/>
          <w:szCs w:val="44"/>
          <w:lang w:eastAsia="zh-CN"/>
        </w:rPr>
      </w:pPr>
      <w:r>
        <w:rPr>
          <w:rFonts w:hint="eastAsia" w:ascii="方正小标宋简体" w:hAnsi="方正小标宋简体" w:eastAsia="方正小标宋简体" w:cs="方正小标宋简体"/>
          <w:bCs/>
          <w:color w:val="auto"/>
          <w:sz w:val="44"/>
          <w:szCs w:val="44"/>
          <w:lang w:eastAsia="zh-CN"/>
        </w:rPr>
        <w:t>长垣市切实做好保交房工作总体方案</w:t>
      </w:r>
    </w:p>
    <w:p>
      <w:pPr>
        <w:keepNext w:val="0"/>
        <w:keepLines w:val="0"/>
        <w:pageBreakBefore w:val="0"/>
        <w:wordWrap/>
        <w:overflowPunct/>
        <w:topLinePunct w:val="0"/>
        <w:bidi w:val="0"/>
        <w:spacing w:line="540" w:lineRule="exact"/>
        <w:ind w:firstLine="0" w:firstLineChars="0"/>
        <w:jc w:val="center"/>
        <w:rPr>
          <w:rFonts w:ascii="方正小标宋简体" w:hAnsi="方正小标宋简体" w:eastAsia="方正小标宋简体" w:cs="方正小标宋简体"/>
          <w:bCs/>
          <w:color w:val="auto"/>
          <w:sz w:val="44"/>
          <w:szCs w:val="44"/>
          <w:lang w:eastAsia="zh-CN"/>
        </w:rPr>
      </w:pPr>
      <w:r>
        <w:rPr>
          <w:rFonts w:hint="eastAsia" w:ascii="方正小标宋简体" w:hAnsi="方正小标宋简体" w:eastAsia="方正小标宋简体" w:cs="方正小标宋简体"/>
          <w:bCs/>
          <w:color w:val="auto"/>
          <w:sz w:val="44"/>
          <w:szCs w:val="44"/>
          <w:lang w:eastAsia="zh-CN"/>
        </w:rPr>
        <w:t>（</w:t>
      </w:r>
      <w:r>
        <w:rPr>
          <w:rFonts w:hint="eastAsia" w:ascii="方正小标宋简体" w:hAnsi="方正小标宋简体" w:eastAsia="方正小标宋简体" w:cs="方正小标宋简体"/>
          <w:bCs/>
          <w:color w:val="auto"/>
          <w:sz w:val="44"/>
          <w:szCs w:val="44"/>
          <w:lang w:val="en-US" w:eastAsia="zh-CN"/>
        </w:rPr>
        <w:t>征求意见稿</w:t>
      </w:r>
      <w:r>
        <w:rPr>
          <w:rFonts w:hint="eastAsia" w:ascii="方正小标宋简体" w:hAnsi="方正小标宋简体" w:eastAsia="方正小标宋简体" w:cs="方正小标宋简体"/>
          <w:bCs/>
          <w:color w:val="auto"/>
          <w:sz w:val="44"/>
          <w:szCs w:val="44"/>
          <w:lang w:eastAsia="zh-CN"/>
        </w:rPr>
        <w:t>）</w:t>
      </w:r>
    </w:p>
    <w:p>
      <w:pPr>
        <w:keepNext w:val="0"/>
        <w:keepLines w:val="0"/>
        <w:pageBreakBefore w:val="0"/>
        <w:wordWrap/>
        <w:overflowPunct/>
        <w:topLinePunct w:val="0"/>
        <w:bidi w:val="0"/>
        <w:spacing w:line="540" w:lineRule="exact"/>
        <w:ind w:firstLine="0" w:firstLineChars="0"/>
        <w:rPr>
          <w:rFonts w:ascii="宋体" w:hAnsi="宋体" w:eastAsia="仿宋_GB2312" w:cs="仿宋_GB2312"/>
          <w:color w:val="auto"/>
          <w:sz w:val="32"/>
          <w:szCs w:val="32"/>
          <w:lang w:eastAsia="zh-CN"/>
        </w:rPr>
      </w:pPr>
      <w:bookmarkStart w:id="13" w:name="_GoBack"/>
      <w:bookmarkEnd w:id="13"/>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为深入贯彻落实党中央、国务院保交房决策部署和省委、省政府</w:t>
      </w:r>
      <w:bookmarkStart w:id="0" w:name="OLE_LINK3"/>
      <w:r>
        <w:rPr>
          <w:rFonts w:hint="eastAsia" w:ascii="仿宋_GB2312" w:hAnsi="仿宋_GB2312" w:eastAsia="仿宋_GB2312" w:cs="仿宋_GB2312"/>
          <w:color w:val="auto"/>
          <w:sz w:val="32"/>
          <w:szCs w:val="32"/>
          <w:lang w:eastAsia="zh-CN"/>
        </w:rPr>
        <w:t>及市委、市政府</w:t>
      </w:r>
      <w:bookmarkEnd w:id="0"/>
      <w:r>
        <w:rPr>
          <w:rFonts w:hint="eastAsia" w:ascii="仿宋_GB2312" w:hAnsi="仿宋_GB2312" w:eastAsia="仿宋_GB2312" w:cs="仿宋_GB2312"/>
          <w:color w:val="auto"/>
          <w:sz w:val="32"/>
          <w:szCs w:val="32"/>
          <w:lang w:eastAsia="zh-CN"/>
        </w:rPr>
        <w:t>的工作要求，根据国务院办公厅《关于转发住房城乡建设部、自然资源部、中国人民银行、金融监管总局〈</w:t>
      </w:r>
      <w:bookmarkStart w:id="1" w:name="OLE_LINK1"/>
      <w:r>
        <w:rPr>
          <w:rFonts w:hint="eastAsia" w:ascii="仿宋_GB2312" w:hAnsi="仿宋_GB2312" w:eastAsia="仿宋_GB2312" w:cs="仿宋_GB2312"/>
          <w:color w:val="auto"/>
          <w:sz w:val="32"/>
          <w:szCs w:val="32"/>
          <w:lang w:eastAsia="zh-CN"/>
        </w:rPr>
        <w:t>切实做好保交房工作总体方案</w:t>
      </w:r>
      <w:bookmarkEnd w:id="1"/>
      <w:r>
        <w:rPr>
          <w:rFonts w:hint="eastAsia" w:ascii="仿宋_GB2312" w:hAnsi="仿宋_GB2312" w:eastAsia="仿宋_GB2312" w:cs="仿宋_GB2312"/>
          <w:color w:val="auto"/>
          <w:sz w:val="32"/>
          <w:szCs w:val="32"/>
          <w:lang w:eastAsia="zh-CN"/>
        </w:rPr>
        <w:t>〉的通知》（国办发〔2024〕26号）和省委、省政府、市委、市政府有关精神，切实做好我市处置商品住房烂尾风险、消化存量商品房、处置闲置存量土地等重点工作（统称保交房工作），促进我市房地产市场平稳健康发展，制定本方案。</w:t>
      </w:r>
    </w:p>
    <w:p>
      <w:pPr>
        <w:keepNext w:val="0"/>
        <w:keepLines w:val="0"/>
        <w:pageBreakBefore w:val="0"/>
        <w:widowControl w:val="0"/>
        <w:kinsoku/>
        <w:overflowPunct/>
        <w:topLinePunct w:val="0"/>
        <w:autoSpaceDE/>
        <w:autoSpaceDN/>
        <w:bidi w:val="0"/>
        <w:adjustRightInd/>
        <w:snapToGrid/>
        <w:spacing w:line="540" w:lineRule="exact"/>
        <w:ind w:firstLine="640" w:firstLineChars="200"/>
        <w:jc w:val="both"/>
        <w:textAlignment w:val="auto"/>
        <w:rPr>
          <w:rFonts w:ascii="黑体" w:hAnsi="黑体" w:eastAsia="黑体" w:cs="黑体"/>
          <w:bCs/>
          <w:color w:val="auto"/>
          <w:sz w:val="32"/>
          <w:szCs w:val="32"/>
          <w:lang w:eastAsia="zh-CN"/>
        </w:rPr>
      </w:pPr>
      <w:r>
        <w:rPr>
          <w:rFonts w:hint="eastAsia" w:ascii="黑体" w:hAnsi="黑体" w:eastAsia="黑体" w:cs="黑体"/>
          <w:bCs/>
          <w:color w:val="auto"/>
          <w:sz w:val="32"/>
          <w:szCs w:val="32"/>
          <w:lang w:eastAsia="zh-CN"/>
        </w:rPr>
        <w:t>一、总体要求</w:t>
      </w:r>
    </w:p>
    <w:p>
      <w:pPr>
        <w:keepNext w:val="0"/>
        <w:keepLines w:val="0"/>
        <w:pageBreakBefore w:val="0"/>
        <w:widowControl w:val="0"/>
        <w:kinsoku/>
        <w:overflowPunct/>
        <w:topLinePunct w:val="0"/>
        <w:autoSpaceDE/>
        <w:autoSpaceDN/>
        <w:bidi w:val="0"/>
        <w:adjustRightInd/>
        <w:snapToGrid/>
        <w:spacing w:line="540" w:lineRule="exact"/>
        <w:ind w:firstLine="640" w:firstLineChars="200"/>
        <w:jc w:val="both"/>
        <w:textAlignment w:val="auto"/>
        <w:rPr>
          <w:rFonts w:ascii="宋体" w:hAnsi="宋体" w:eastAsia="仿宋_GB2312" w:cs="仿宋_GB2312"/>
          <w:color w:val="auto"/>
          <w:sz w:val="32"/>
          <w:szCs w:val="32"/>
          <w:lang w:eastAsia="zh-CN"/>
        </w:rPr>
      </w:pPr>
      <w:r>
        <w:rPr>
          <w:rFonts w:hint="eastAsia" w:ascii="宋体" w:hAnsi="宋体" w:eastAsia="仿宋_GB2312" w:cs="仿宋_GB2312"/>
          <w:color w:val="auto"/>
          <w:sz w:val="32"/>
          <w:szCs w:val="32"/>
          <w:lang w:eastAsia="zh-CN"/>
        </w:rPr>
        <w:t>认真落实党中央、国务院的决策部署和省委、省政府及市委、市政府关于房地产工作的要求，顺应房地产市场供求关系发生重大变化的新形势，坚持目标导向和问题导向，聚焦“短期防风险、中长期转模式”的目标，直面房地产领域当前存在的突出问题，坚持因城施策，压实</w:t>
      </w:r>
      <w:bookmarkStart w:id="2" w:name="OLE_LINK29"/>
      <w:r>
        <w:rPr>
          <w:rFonts w:hint="eastAsia" w:ascii="宋体" w:hAnsi="宋体" w:eastAsia="仿宋_GB2312" w:cs="仿宋_GB2312"/>
          <w:color w:val="auto"/>
          <w:sz w:val="32"/>
          <w:szCs w:val="32"/>
          <w:lang w:eastAsia="zh-CN"/>
        </w:rPr>
        <w:t>市房地产融资协调机制</w:t>
      </w:r>
      <w:bookmarkEnd w:id="2"/>
      <w:r>
        <w:rPr>
          <w:rFonts w:hint="eastAsia" w:ascii="宋体" w:hAnsi="宋体" w:eastAsia="仿宋_GB2312" w:cs="仿宋_GB2312"/>
          <w:color w:val="auto"/>
          <w:sz w:val="32"/>
          <w:szCs w:val="32"/>
          <w:lang w:eastAsia="zh-CN"/>
        </w:rPr>
        <w:t>、房地产企业、金融机构各方责任，切实做好保交房工作，打好商品住房项目保交房攻坚战，防止出现烂尾风险，保障购房人合法权益，结合保障性住房需求推动已建成存量商品房去库存，妥善处置闲置存量土地，稳妥应对房地产企业总部债务违约风险，推进“三大工程”建设，稳定社会预期，提振市场信心，促进我市房地产高质量发展。</w:t>
      </w:r>
    </w:p>
    <w:p>
      <w:pPr>
        <w:keepNext w:val="0"/>
        <w:keepLines w:val="0"/>
        <w:pageBreakBefore w:val="0"/>
        <w:widowControl w:val="0"/>
        <w:kinsoku/>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color w:val="auto"/>
          <w:sz w:val="32"/>
          <w:szCs w:val="32"/>
          <w:lang w:eastAsia="zh-CN"/>
        </w:rPr>
      </w:pPr>
      <w:r>
        <w:rPr>
          <w:rFonts w:hint="eastAsia" w:ascii="黑体" w:hAnsi="黑体" w:eastAsia="黑体" w:cs="黑体"/>
          <w:bCs/>
          <w:color w:val="auto"/>
          <w:sz w:val="32"/>
          <w:szCs w:val="32"/>
          <w:lang w:eastAsia="zh-CN"/>
        </w:rPr>
        <w:t>二、工作目标</w:t>
      </w:r>
    </w:p>
    <w:p>
      <w:pPr>
        <w:keepNext w:val="0"/>
        <w:keepLines w:val="0"/>
        <w:pageBreakBefore w:val="0"/>
        <w:widowControl w:val="0"/>
        <w:kinsoku/>
        <w:overflowPunct/>
        <w:topLinePunct w:val="0"/>
        <w:autoSpaceDE/>
        <w:autoSpaceDN/>
        <w:bidi w:val="0"/>
        <w:adjustRightInd/>
        <w:snapToGrid/>
        <w:spacing w:line="540" w:lineRule="exact"/>
        <w:ind w:firstLine="642" w:firstLineChars="200"/>
        <w:jc w:val="both"/>
        <w:textAlignment w:val="auto"/>
        <w:rPr>
          <w:rFonts w:hint="eastAsia" w:ascii="仿宋_GB2312" w:eastAsia="仿宋_GB2312"/>
          <w:color w:val="auto"/>
          <w:sz w:val="32"/>
          <w:szCs w:val="32"/>
          <w:lang w:eastAsia="zh-CN"/>
        </w:rPr>
      </w:pPr>
      <w:r>
        <w:rPr>
          <w:rFonts w:hint="eastAsia" w:ascii="楷体" w:hAnsi="楷体" w:eastAsia="楷体" w:cs="楷体"/>
          <w:b/>
          <w:color w:val="auto"/>
          <w:sz w:val="32"/>
          <w:szCs w:val="32"/>
          <w:lang w:eastAsia="zh-CN"/>
        </w:rPr>
        <w:t>（一）按时完成商品住房项目保交房任务。</w:t>
      </w:r>
      <w:r>
        <w:rPr>
          <w:rFonts w:hint="eastAsia" w:ascii="仿宋_GB2312" w:eastAsia="仿宋_GB2312"/>
          <w:color w:val="auto"/>
          <w:sz w:val="32"/>
          <w:szCs w:val="32"/>
          <w:lang w:eastAsia="zh-CN"/>
        </w:rPr>
        <w:t>全面摸排在建已售未交付商品住宅项目，聚焦问题项目进行强力攻坚，充分发挥房地产融资协调机制作用，推动符合条件的项目纳入可给予融资支持的房地产项目名单（以下称“白名单”），“能进尽进”“应贷尽贷”，防止出现新的停工、烂尾风险，力争年底前保交房工作取得阶段性显著成效。2024年11月底前，全市列入保交房任务的商品住宅项目交付率完成80%以上，2024年12月底前，全市列入保交房任务的商品住宅项目交付率完成90%以上。</w:t>
      </w:r>
    </w:p>
    <w:p>
      <w:pPr>
        <w:keepNext w:val="0"/>
        <w:keepLines w:val="0"/>
        <w:pageBreakBefore w:val="0"/>
        <w:widowControl w:val="0"/>
        <w:kinsoku/>
        <w:overflowPunct/>
        <w:topLinePunct w:val="0"/>
        <w:autoSpaceDE/>
        <w:autoSpaceDN/>
        <w:bidi w:val="0"/>
        <w:adjustRightInd/>
        <w:snapToGrid/>
        <w:spacing w:line="540" w:lineRule="exact"/>
        <w:ind w:firstLine="642" w:firstLineChars="200"/>
        <w:jc w:val="both"/>
        <w:textAlignment w:val="auto"/>
        <w:rPr>
          <w:rFonts w:ascii="楷体" w:hAnsi="楷体" w:eastAsia="楷体" w:cs="楷体"/>
          <w:b/>
          <w:color w:val="auto"/>
          <w:sz w:val="32"/>
          <w:szCs w:val="32"/>
          <w:lang w:eastAsia="zh-CN"/>
        </w:rPr>
      </w:pPr>
      <w:r>
        <w:rPr>
          <w:rFonts w:hint="eastAsia" w:ascii="楷体" w:hAnsi="楷体" w:eastAsia="楷体" w:cs="楷体"/>
          <w:b/>
          <w:color w:val="auto"/>
          <w:sz w:val="32"/>
          <w:szCs w:val="32"/>
          <w:lang w:eastAsia="zh-CN"/>
        </w:rPr>
        <w:t>（二）收购存量商品房用作保障性住房。</w:t>
      </w:r>
      <w:r>
        <w:rPr>
          <w:rFonts w:hint="eastAsia" w:ascii="仿宋_GB2312" w:hAnsi="仿宋_GB2312" w:eastAsia="仿宋_GB2312" w:cs="仿宋_GB2312"/>
          <w:i w:val="0"/>
          <w:iCs w:val="0"/>
          <w:caps w:val="0"/>
          <w:snapToGrid w:val="0"/>
          <w:color w:val="auto"/>
          <w:spacing w:val="0"/>
          <w:kern w:val="0"/>
          <w:sz w:val="32"/>
          <w:szCs w:val="32"/>
          <w:shd w:val="clear" w:color="auto" w:fill="FFFFFF"/>
          <w:lang w:val="en-US" w:eastAsia="zh-CN" w:bidi="ar"/>
        </w:rPr>
        <w:t>坚持布局合理、配套完善、户型控制、套型合理、房源集中、便于管理、过程公开、结果公正的原则，面向全市房地产开发企业，公开收购符合条件并达到标准的普通商品住房。通过收购符合条件的商品房，增加保障性住房的房源供给，满足中低收入家庭及特定群体的住房需求，促进房地产市场的稳定健康发展。</w:t>
      </w:r>
    </w:p>
    <w:p>
      <w:pPr>
        <w:keepNext w:val="0"/>
        <w:keepLines w:val="0"/>
        <w:pageBreakBefore w:val="0"/>
        <w:widowControl w:val="0"/>
        <w:kinsoku/>
        <w:overflowPunct/>
        <w:topLinePunct w:val="0"/>
        <w:autoSpaceDE/>
        <w:autoSpaceDN/>
        <w:bidi w:val="0"/>
        <w:adjustRightInd/>
        <w:snapToGrid/>
        <w:spacing w:line="540" w:lineRule="exact"/>
        <w:ind w:firstLine="642" w:firstLineChars="200"/>
        <w:jc w:val="both"/>
        <w:textAlignment w:val="auto"/>
        <w:rPr>
          <w:rFonts w:ascii="仿宋_GB2312" w:hAnsi="仿宋_GB2312" w:eastAsia="仿宋_GB2312"/>
          <w:color w:val="auto"/>
          <w:sz w:val="32"/>
          <w:szCs w:val="32"/>
          <w:lang w:eastAsia="zh-CN"/>
        </w:rPr>
      </w:pPr>
      <w:r>
        <w:rPr>
          <w:rFonts w:hint="eastAsia" w:ascii="楷体" w:hAnsi="楷体" w:eastAsia="楷体" w:cs="楷体"/>
          <w:b/>
          <w:color w:val="auto"/>
          <w:sz w:val="32"/>
          <w:szCs w:val="32"/>
          <w:lang w:eastAsia="zh-CN"/>
        </w:rPr>
        <w:t>（三）处置闲置存量土地。</w:t>
      </w:r>
      <w:r>
        <w:rPr>
          <w:rFonts w:hint="eastAsia" w:hAnsi="仿宋_GB2312" w:eastAsia="仿宋_GB2312"/>
          <w:color w:val="auto"/>
          <w:sz w:val="32"/>
          <w:szCs w:val="32"/>
          <w:lang w:eastAsia="zh-CN"/>
        </w:rPr>
        <w:t>充分利用《自然资源部、国家发展改革委关于实施妥善处置闲置存量土地若干政策措施的通知》（自然资发</w:t>
      </w:r>
      <w:r>
        <w:rPr>
          <w:rFonts w:hint="eastAsia" w:ascii="仿宋_GB2312" w:hAnsi="仿宋_GB2312" w:eastAsia="仿宋_GB2312"/>
          <w:color w:val="auto"/>
          <w:sz w:val="32"/>
          <w:szCs w:val="32"/>
          <w:lang w:eastAsia="zh-CN"/>
        </w:rPr>
        <w:t>〔2024〕104号）政策，</w:t>
      </w:r>
      <w:r>
        <w:rPr>
          <w:rFonts w:hint="eastAsia" w:ascii="仿宋_GB2312" w:eastAsia="仿宋_GB2312"/>
          <w:color w:val="auto"/>
          <w:sz w:val="32"/>
          <w:szCs w:val="32"/>
          <w:lang w:eastAsia="zh-CN"/>
        </w:rPr>
        <w:t>对2024年3月31日之前已供应，但目前尚未开工、已开工未竣工的房地产用地（包括住宅用地和商服用地），采取“一地一策”的政策，助力纾解、松绑企业困难，推进保交房工作。</w:t>
      </w:r>
    </w:p>
    <w:p>
      <w:pPr>
        <w:keepNext w:val="0"/>
        <w:keepLines w:val="0"/>
        <w:pageBreakBefore w:val="0"/>
        <w:widowControl w:val="0"/>
        <w:kinsoku/>
        <w:overflowPunct/>
        <w:topLinePunct w:val="0"/>
        <w:autoSpaceDE/>
        <w:autoSpaceDN/>
        <w:bidi w:val="0"/>
        <w:adjustRightInd/>
        <w:snapToGrid/>
        <w:spacing w:line="540" w:lineRule="exact"/>
        <w:ind w:firstLine="640" w:firstLineChars="200"/>
        <w:jc w:val="both"/>
        <w:textAlignment w:val="auto"/>
        <w:rPr>
          <w:rFonts w:ascii="黑体" w:hAnsi="黑体" w:eastAsia="黑体" w:cs="黑体"/>
          <w:bCs/>
          <w:color w:val="auto"/>
          <w:sz w:val="32"/>
          <w:szCs w:val="32"/>
          <w:lang w:eastAsia="zh-CN"/>
        </w:rPr>
      </w:pPr>
      <w:r>
        <w:rPr>
          <w:rFonts w:hint="eastAsia" w:ascii="黑体" w:hAnsi="黑体" w:eastAsia="黑体" w:cs="黑体"/>
          <w:bCs/>
          <w:color w:val="auto"/>
          <w:sz w:val="32"/>
          <w:szCs w:val="32"/>
          <w:lang w:eastAsia="zh-CN"/>
        </w:rPr>
        <w:t>三、工作措施</w:t>
      </w:r>
    </w:p>
    <w:p>
      <w:pPr>
        <w:keepNext w:val="0"/>
        <w:keepLines w:val="0"/>
        <w:pageBreakBefore w:val="0"/>
        <w:widowControl w:val="0"/>
        <w:kinsoku/>
        <w:overflowPunct/>
        <w:topLinePunct w:val="0"/>
        <w:autoSpaceDE/>
        <w:autoSpaceDN/>
        <w:bidi w:val="0"/>
        <w:adjustRightInd/>
        <w:snapToGrid/>
        <w:spacing w:line="540" w:lineRule="exact"/>
        <w:ind w:firstLine="642" w:firstLineChars="200"/>
        <w:jc w:val="both"/>
        <w:textAlignment w:val="auto"/>
        <w:rPr>
          <w:rFonts w:ascii="楷体" w:hAnsi="楷体" w:eastAsia="楷体" w:cs="楷体"/>
          <w:b/>
          <w:color w:val="auto"/>
          <w:sz w:val="32"/>
          <w:szCs w:val="32"/>
          <w:lang w:eastAsia="zh-CN"/>
        </w:rPr>
      </w:pPr>
      <w:r>
        <w:rPr>
          <w:rFonts w:hint="eastAsia" w:ascii="楷体" w:hAnsi="楷体" w:eastAsia="楷体" w:cs="楷体"/>
          <w:b/>
          <w:color w:val="auto"/>
          <w:sz w:val="32"/>
          <w:szCs w:val="32"/>
          <w:lang w:eastAsia="zh-CN"/>
        </w:rPr>
        <w:t>（一）打好商品住房项目保交房攻坚战</w:t>
      </w:r>
    </w:p>
    <w:p>
      <w:pPr>
        <w:keepNext w:val="0"/>
        <w:keepLines w:val="0"/>
        <w:pageBreakBefore w:val="0"/>
        <w:widowControl w:val="0"/>
        <w:kinsoku/>
        <w:overflowPunct/>
        <w:topLinePunct w:val="0"/>
        <w:autoSpaceDE/>
        <w:autoSpaceDN/>
        <w:bidi w:val="0"/>
        <w:adjustRightInd/>
        <w:snapToGrid/>
        <w:spacing w:line="540" w:lineRule="exact"/>
        <w:ind w:firstLine="642"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b/>
          <w:color w:val="auto"/>
          <w:sz w:val="32"/>
          <w:szCs w:val="32"/>
          <w:lang w:eastAsia="zh-CN"/>
        </w:rPr>
        <w:t>1.明确项目范围。</w:t>
      </w:r>
      <w:bookmarkStart w:id="3" w:name="OLE_LINK20"/>
      <w:r>
        <w:rPr>
          <w:rFonts w:hint="eastAsia" w:ascii="仿宋_GB2312" w:hAnsi="仿宋_GB2312" w:eastAsia="仿宋_GB2312" w:cs="仿宋_GB2312"/>
          <w:color w:val="auto"/>
          <w:sz w:val="32"/>
          <w:szCs w:val="32"/>
          <w:lang w:eastAsia="zh-CN"/>
        </w:rPr>
        <w:t>截至2024年3月31日前取得商品房预售许可证，在建已售未交付、难交付的商品住房项目（不包括专项借款项目）。</w:t>
      </w:r>
      <w:r>
        <w:rPr>
          <w:rFonts w:hint="eastAsia" w:ascii="仿宋_GB2312" w:hAnsi="仿宋_GB2312" w:eastAsia="仿宋_GB2312" w:cs="仿宋_GB2312"/>
          <w:color w:val="auto"/>
          <w:sz w:val="32"/>
          <w:szCs w:val="32"/>
          <w:u w:val="none"/>
          <w:lang w:eastAsia="zh-CN"/>
        </w:rPr>
        <w:t>即已取得预售许可证并已售出部分住房，已经逾期交付或者存在交付风险，</w:t>
      </w:r>
      <w:r>
        <w:rPr>
          <w:rFonts w:hint="eastAsia" w:ascii="仿宋_GB2312" w:hAnsi="仿宋_GB2312" w:eastAsia="仿宋_GB2312" w:cs="仿宋_GB2312"/>
          <w:color w:val="auto"/>
          <w:sz w:val="32"/>
          <w:szCs w:val="32"/>
          <w:u w:val="none"/>
          <w:shd w:val="clear" w:color="auto" w:fill="FFFFFF"/>
          <w:lang w:eastAsia="zh-CN"/>
        </w:rPr>
        <w:t>且未获得专项借款的项目。</w:t>
      </w:r>
    </w:p>
    <w:bookmarkEnd w:id="3"/>
    <w:p>
      <w:pPr>
        <w:keepNext w:val="0"/>
        <w:keepLines w:val="0"/>
        <w:pageBreakBefore w:val="0"/>
        <w:widowControl w:val="0"/>
        <w:kinsoku/>
        <w:overflowPunct/>
        <w:topLinePunct w:val="0"/>
        <w:autoSpaceDE/>
        <w:autoSpaceDN/>
        <w:bidi w:val="0"/>
        <w:adjustRightInd/>
        <w:snapToGrid/>
        <w:spacing w:line="540" w:lineRule="exact"/>
        <w:ind w:firstLine="642"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b/>
          <w:color w:val="auto"/>
          <w:sz w:val="32"/>
          <w:szCs w:val="32"/>
          <w:lang w:eastAsia="zh-CN"/>
        </w:rPr>
        <w:t>2.全面摸清底数</w:t>
      </w:r>
      <w:r>
        <w:rPr>
          <w:rFonts w:hint="eastAsia" w:ascii="宋体" w:hAnsi="宋体" w:eastAsia="仿宋_GB2312" w:cs="仿宋_GB2312"/>
          <w:b/>
          <w:color w:val="auto"/>
          <w:sz w:val="32"/>
          <w:szCs w:val="32"/>
          <w:lang w:eastAsia="zh-CN"/>
        </w:rPr>
        <w:t>。</w:t>
      </w:r>
      <w:r>
        <w:rPr>
          <w:rFonts w:hint="eastAsia" w:ascii="仿宋_GB2312" w:hAnsi="仿宋_GB2312" w:eastAsia="仿宋_GB2312" w:cs="仿宋_GB2312"/>
          <w:color w:val="auto"/>
          <w:sz w:val="32"/>
          <w:szCs w:val="32"/>
          <w:lang w:eastAsia="zh-CN"/>
        </w:rPr>
        <w:t>组织住建、自然资源、金融监管等部门全面排查辖区内在建已售商品住房项目情况，梳理出攻坚战项目清单。项目情况包括项目开发企业的股东构成、项目销售、工程进度、逾期交付情况，以及项目资金、资产、负债，</w:t>
      </w:r>
      <w:r>
        <w:rPr>
          <w:rFonts w:hint="eastAsia" w:ascii="仿宋_GB2312" w:hAnsi="仿宋_GB2312" w:eastAsia="仿宋_GB2312" w:cs="仿宋_GB2312"/>
          <w:color w:val="auto"/>
          <w:spacing w:val="-11"/>
          <w:sz w:val="32"/>
          <w:szCs w:val="32"/>
          <w:lang w:eastAsia="zh-CN"/>
        </w:rPr>
        <w:t>项目推进中存在的困难、化解路径、信访舆情、保障措施等。</w:t>
      </w:r>
    </w:p>
    <w:p>
      <w:pPr>
        <w:keepNext w:val="0"/>
        <w:keepLines w:val="0"/>
        <w:pageBreakBefore w:val="0"/>
        <w:widowControl w:val="0"/>
        <w:kinsoku/>
        <w:overflowPunct/>
        <w:topLinePunct w:val="0"/>
        <w:autoSpaceDE/>
        <w:autoSpaceDN/>
        <w:bidi w:val="0"/>
        <w:adjustRightInd/>
        <w:snapToGrid/>
        <w:spacing w:line="540" w:lineRule="exact"/>
        <w:ind w:firstLine="642"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b/>
          <w:color w:val="auto"/>
          <w:sz w:val="32"/>
          <w:szCs w:val="32"/>
          <w:lang w:eastAsia="zh-CN"/>
        </w:rPr>
        <w:t>3.坚持分级分类处置。</w:t>
      </w:r>
      <w:r>
        <w:rPr>
          <w:rFonts w:hint="eastAsia" w:ascii="仿宋_GB2312" w:hAnsi="仿宋_GB2312" w:eastAsia="仿宋_GB2312" w:cs="仿宋_GB2312"/>
          <w:color w:val="auto"/>
          <w:sz w:val="32"/>
          <w:szCs w:val="32"/>
          <w:lang w:eastAsia="zh-CN"/>
        </w:rPr>
        <w:t>要在排查基础上，对商品住房项目按“绿、黄、红”分级分类管理。正常建设、剩余资金可以完成建设的为“绿档”项目；资可抵债或资不抵债，但经房地产融资协调机制和房地产企业协调创造条件后可以纳入“白名单”的为“黄档”项目；对房地产融资协调机制和房地产企业穷尽手段后仍无法纳入“白名单”、项目销售比例较低且无市场前景的以及严重资不抵债的为“红档”项目。对“绿档”项目，要加强项目资金监管，确保资金优先用于工程建设，防范项目资金抽逃、债务蔓延等风险，督促企业尽快完成建设达到交付条件；对“黄档”项目，要综合运用追回抽挪资金、国资收购、依法快速解封等措施，千方百计推动“黄档”项目纳入“白名单”；对“红档”项目，可采取缓建、停建等措施，或依法依规通过破产重整、破产清算等司法途径解决，并做好社会面维稳工作，通过协调在其他项目安置、退还购房款等方式，保障购房人合法权益。</w:t>
      </w:r>
    </w:p>
    <w:p>
      <w:pPr>
        <w:keepNext w:val="0"/>
        <w:keepLines w:val="0"/>
        <w:pageBreakBefore w:val="0"/>
        <w:widowControl w:val="0"/>
        <w:kinsoku/>
        <w:overflowPunct/>
        <w:topLinePunct w:val="0"/>
        <w:autoSpaceDE/>
        <w:autoSpaceDN/>
        <w:bidi w:val="0"/>
        <w:adjustRightInd/>
        <w:snapToGrid/>
        <w:spacing w:line="540" w:lineRule="exact"/>
        <w:ind w:firstLine="642"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b/>
          <w:color w:val="auto"/>
          <w:sz w:val="32"/>
          <w:szCs w:val="32"/>
          <w:lang w:eastAsia="zh-CN"/>
        </w:rPr>
        <w:t>4.推动符合“白名单”项目能进尽进。</w:t>
      </w:r>
      <w:r>
        <w:rPr>
          <w:rFonts w:hint="eastAsia" w:ascii="仿宋_GB2312" w:hAnsi="仿宋_GB2312" w:eastAsia="仿宋_GB2312" w:cs="仿宋_GB2312"/>
          <w:color w:val="auto"/>
          <w:sz w:val="32"/>
          <w:szCs w:val="32"/>
          <w:lang w:eastAsia="zh-CN"/>
        </w:rPr>
        <w:t>要加强“白名单”项目推送质量审核把关，压实企业主体责任，防止企业“躺平”，可优先将预售资金监管账户银行确定为主办银行，千方百计推动项目尽快达到“白名单”条件。对因资金抽挪导致难以进入“白名单”的“黄档”项目，要充分发挥公安、法院、住建、审计等部门联动作用，加强审计线索核查，深入追查预售资金去向，对违规抽逃挪用涉嫌违法犯罪的，加快立案侦查，严肃追究企业法定代表人、实际控制人责任，最大限度追回抽挪资金并返还至该项目；对于涉及跨省追返的，应积极作为，穷尽手段，并向</w:t>
      </w:r>
      <w:r>
        <w:rPr>
          <w:rFonts w:hint="eastAsia" w:ascii="仿宋_GB2312" w:hAnsi="仿宋_GB2312" w:eastAsia="仿宋_GB2312" w:cs="仿宋_GB2312"/>
          <w:color w:val="auto"/>
          <w:sz w:val="32"/>
          <w:szCs w:val="32"/>
          <w:lang w:val="en-US" w:eastAsia="zh-CN"/>
        </w:rPr>
        <w:t>新乡</w:t>
      </w:r>
      <w:r>
        <w:rPr>
          <w:rFonts w:hint="eastAsia" w:ascii="仿宋_GB2312" w:hAnsi="仿宋_GB2312" w:eastAsia="仿宋_GB2312" w:cs="仿宋_GB2312"/>
          <w:color w:val="auto"/>
          <w:sz w:val="32"/>
          <w:szCs w:val="32"/>
          <w:lang w:eastAsia="zh-CN"/>
        </w:rPr>
        <w:t>市工作专班报告，</w:t>
      </w:r>
      <w:r>
        <w:rPr>
          <w:rFonts w:hint="eastAsia" w:ascii="仿宋_GB2312" w:hAnsi="仿宋_GB2312" w:eastAsia="仿宋_GB2312" w:cs="仿宋_GB2312"/>
          <w:color w:val="auto"/>
          <w:sz w:val="32"/>
          <w:szCs w:val="32"/>
          <w:lang w:val="en-US" w:eastAsia="zh-CN"/>
        </w:rPr>
        <w:t>由新乡</w:t>
      </w:r>
      <w:r>
        <w:rPr>
          <w:rFonts w:hint="eastAsia" w:ascii="仿宋_GB2312" w:hAnsi="仿宋_GB2312" w:eastAsia="仿宋_GB2312" w:cs="仿宋_GB2312"/>
          <w:color w:val="auto"/>
          <w:sz w:val="32"/>
          <w:szCs w:val="32"/>
          <w:lang w:eastAsia="zh-CN"/>
        </w:rPr>
        <w:t>市工作专班向省工作专班报告，争取跨省协调支持。</w:t>
      </w:r>
    </w:p>
    <w:p>
      <w:pPr>
        <w:keepNext w:val="0"/>
        <w:keepLines w:val="0"/>
        <w:pageBreakBefore w:val="0"/>
        <w:widowControl w:val="0"/>
        <w:kinsoku/>
        <w:overflowPunct/>
        <w:topLinePunct w:val="0"/>
        <w:autoSpaceDE/>
        <w:autoSpaceDN/>
        <w:bidi w:val="0"/>
        <w:adjustRightInd/>
        <w:snapToGrid/>
        <w:spacing w:line="540" w:lineRule="exact"/>
        <w:ind w:firstLine="642"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b/>
          <w:color w:val="auto"/>
          <w:sz w:val="32"/>
          <w:szCs w:val="32"/>
          <w:lang w:eastAsia="zh-CN"/>
        </w:rPr>
        <w:t>5.鼓励政府收购支持。</w:t>
      </w:r>
      <w:r>
        <w:rPr>
          <w:rFonts w:hint="eastAsia" w:ascii="仿宋_GB2312" w:hAnsi="仿宋_GB2312" w:eastAsia="仿宋_GB2312" w:cs="仿宋_GB2312"/>
          <w:color w:val="auto"/>
          <w:sz w:val="32"/>
          <w:szCs w:val="32"/>
          <w:lang w:eastAsia="zh-CN"/>
        </w:rPr>
        <w:t>对违规抽调挪用资金难以追返的项目以及其他难以进入“白名单”的项目，房地产融资协调机制可以指导国有企业，自主决策以合理价格市场化收购房地产企业股权或项目公司股权形成实际控制、收购项目资产，收回资金不得用于新增购地，优先用于充实补足被违规抽调挪用的在建项目资金，使项目达到“白名单”条件。房地产融资协调机制在国有企业申请并购贷款收购房地产企业股权或资产过程中遇到困难，要及时上报</w:t>
      </w:r>
      <w:r>
        <w:rPr>
          <w:rFonts w:hint="eastAsia" w:ascii="仿宋_GB2312" w:hAnsi="仿宋_GB2312" w:eastAsia="仿宋_GB2312" w:cs="仿宋_GB2312"/>
          <w:color w:val="auto"/>
          <w:sz w:val="32"/>
          <w:szCs w:val="32"/>
          <w:lang w:val="en-US" w:eastAsia="zh-CN"/>
        </w:rPr>
        <w:t>新乡</w:t>
      </w:r>
      <w:r>
        <w:rPr>
          <w:rFonts w:hint="eastAsia" w:ascii="仿宋_GB2312" w:hAnsi="仿宋_GB2312" w:eastAsia="仿宋_GB2312" w:cs="仿宋_GB2312"/>
          <w:color w:val="auto"/>
          <w:sz w:val="32"/>
          <w:szCs w:val="32"/>
          <w:lang w:eastAsia="zh-CN"/>
        </w:rPr>
        <w:t>市专班协调推进。</w:t>
      </w:r>
    </w:p>
    <w:p>
      <w:pPr>
        <w:keepNext w:val="0"/>
        <w:keepLines w:val="0"/>
        <w:pageBreakBefore w:val="0"/>
        <w:widowControl w:val="0"/>
        <w:kinsoku/>
        <w:overflowPunct/>
        <w:topLinePunct w:val="0"/>
        <w:autoSpaceDE/>
        <w:autoSpaceDN/>
        <w:bidi w:val="0"/>
        <w:adjustRightInd/>
        <w:snapToGrid/>
        <w:spacing w:line="540" w:lineRule="exact"/>
        <w:ind w:firstLine="642"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b/>
          <w:color w:val="auto"/>
          <w:sz w:val="32"/>
          <w:szCs w:val="32"/>
          <w:lang w:eastAsia="zh-CN"/>
        </w:rPr>
        <w:t>6.加大金融支持力度，满足符合要求的“白名单”项目合理融资需求。</w:t>
      </w:r>
      <w:r>
        <w:rPr>
          <w:rFonts w:hint="eastAsia" w:ascii="仿宋_GB2312" w:hAnsi="仿宋_GB2312" w:eastAsia="仿宋_GB2312" w:cs="仿宋_GB2312"/>
          <w:color w:val="auto"/>
          <w:sz w:val="32"/>
          <w:szCs w:val="32"/>
          <w:lang w:eastAsia="zh-CN"/>
        </w:rPr>
        <w:t>商业银行对符合要求的“白名单”项目应贷尽贷，不得过度避险否决项目，并建立绿色通道，优化贷款审批和发放流程，加快放款速度，对不同所有制房地产项目，一视同仁予以支持。各商业银行按照依法合规、风险可控、商业可持续原则，向地方国有企业提供并购贷款，用于自主决策以合理价格市场化收购房地产企业或项目公司现有股权、认购新增股权，以及收购项目资产。国有企业做好资金综合平衡并承担还款责任，不得新增政府隐性债务。并购贷款发放银行原则上应为项目融资主办银行，确保资金闭环管理，商业银行将并购贷款资金受托支付到该项目的预售资金监管账户，用于充实补足被违规抽调挪用的项目建设资金。金融机构应制定尽职免责具体实施细则，明确尽职免责具体情形，落实尽职免责要求。商业银行对暂时不符合贷款条件的项目，详细列明无法发放贷款的原因，并对项目满足融资条件提出具体建议，及时反馈房地产融资协调机制，并抄送金融监管总局长垣监管支局和住建等部门。</w:t>
      </w:r>
    </w:p>
    <w:p>
      <w:pPr>
        <w:keepNext w:val="0"/>
        <w:keepLines w:val="0"/>
        <w:pageBreakBefore w:val="0"/>
        <w:widowControl w:val="0"/>
        <w:kinsoku/>
        <w:overflowPunct/>
        <w:topLinePunct w:val="0"/>
        <w:autoSpaceDE/>
        <w:autoSpaceDN/>
        <w:bidi w:val="0"/>
        <w:adjustRightInd/>
        <w:snapToGrid/>
        <w:spacing w:line="540" w:lineRule="exact"/>
        <w:ind w:firstLine="642"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b/>
          <w:color w:val="auto"/>
          <w:sz w:val="32"/>
          <w:szCs w:val="32"/>
          <w:lang w:eastAsia="zh-CN"/>
        </w:rPr>
        <w:t>7.加强资金监管。</w:t>
      </w:r>
      <w:r>
        <w:rPr>
          <w:rFonts w:hint="eastAsia" w:ascii="仿宋_GB2312" w:hAnsi="仿宋_GB2312" w:eastAsia="仿宋_GB2312" w:cs="仿宋_GB2312"/>
          <w:color w:val="auto"/>
          <w:sz w:val="32"/>
          <w:szCs w:val="32"/>
          <w:lang w:eastAsia="zh-CN"/>
        </w:rPr>
        <w:t>持续强化预售资金监管工作，开发企业预售商品房取得的全部收入，均应纳入商品房预售资金监管范围。“白名单”项目贷款要封闭管理，商业银行受托进行预售资金监管的，应与住建部门签订受托管理协议，住建部门落实部门监管责任。原则上预售资金监管账户应在融资主办银行开立，严防违规抽调挪用。</w:t>
      </w:r>
    </w:p>
    <w:p>
      <w:pPr>
        <w:keepNext w:val="0"/>
        <w:keepLines w:val="0"/>
        <w:pageBreakBefore w:val="0"/>
        <w:widowControl w:val="0"/>
        <w:kinsoku/>
        <w:overflowPunct/>
        <w:topLinePunct w:val="0"/>
        <w:autoSpaceDE/>
        <w:autoSpaceDN/>
        <w:bidi w:val="0"/>
        <w:adjustRightInd/>
        <w:snapToGrid/>
        <w:spacing w:line="540" w:lineRule="exact"/>
        <w:ind w:firstLine="642"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b/>
          <w:color w:val="auto"/>
          <w:sz w:val="32"/>
          <w:szCs w:val="32"/>
          <w:u w:val="none"/>
          <w:lang w:eastAsia="zh-CN"/>
        </w:rPr>
        <w:t>8.</w:t>
      </w:r>
      <w:r>
        <w:rPr>
          <w:rFonts w:hint="eastAsia" w:ascii="仿宋_GB2312" w:hAnsi="仿宋_GB2312" w:eastAsia="仿宋_GB2312" w:cs="仿宋_GB2312"/>
          <w:b/>
          <w:color w:val="auto"/>
          <w:sz w:val="32"/>
          <w:szCs w:val="32"/>
          <w:lang w:eastAsia="zh-CN"/>
        </w:rPr>
        <w:t>加快不动产权证书办理。</w:t>
      </w:r>
      <w:r>
        <w:rPr>
          <w:rFonts w:hint="eastAsia" w:ascii="仿宋_GB2312" w:hAnsi="仿宋_GB2312" w:eastAsia="仿宋_GB2312" w:cs="仿宋_GB2312"/>
          <w:color w:val="auto"/>
          <w:sz w:val="32"/>
          <w:szCs w:val="32"/>
          <w:lang w:eastAsia="zh-CN"/>
        </w:rPr>
        <w:t>加快解决存量商品住房登记历史遗留问题，加快解决已交付商品住宅项目各类影响办证的问题，对未竣工验收、未规划核实、土地被抵押、涉及查封、房地产企业欠缴税费等导致办证难的各种情形，实行分类施策，开展集中攻坚。结合实际，加速推进新建商品房“交房即交证”，制定“交房即交证”工作流程，推动新建商品房项目在房屋交付同时颁发不动产权证书。</w:t>
      </w:r>
    </w:p>
    <w:p>
      <w:pPr>
        <w:keepNext w:val="0"/>
        <w:keepLines w:val="0"/>
        <w:pageBreakBefore w:val="0"/>
        <w:widowControl w:val="0"/>
        <w:kinsoku/>
        <w:overflowPunct/>
        <w:topLinePunct w:val="0"/>
        <w:autoSpaceDE/>
        <w:autoSpaceDN/>
        <w:bidi w:val="0"/>
        <w:adjustRightInd/>
        <w:snapToGrid/>
        <w:spacing w:line="540" w:lineRule="exact"/>
        <w:ind w:firstLine="642"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b/>
          <w:color w:val="auto"/>
          <w:sz w:val="32"/>
          <w:szCs w:val="32"/>
          <w:lang w:val="en-US" w:eastAsia="zh-CN"/>
        </w:rPr>
        <w:t>9</w:t>
      </w:r>
      <w:r>
        <w:rPr>
          <w:rFonts w:hint="eastAsia" w:ascii="仿宋_GB2312" w:hAnsi="仿宋_GB2312" w:eastAsia="仿宋_GB2312" w:cs="仿宋_GB2312"/>
          <w:b/>
          <w:color w:val="auto"/>
          <w:sz w:val="32"/>
          <w:szCs w:val="32"/>
          <w:lang w:eastAsia="zh-CN"/>
        </w:rPr>
        <w:t>.加强司法支持。</w:t>
      </w:r>
      <w:r>
        <w:rPr>
          <w:rFonts w:hint="eastAsia" w:ascii="仿宋_GB2312" w:hAnsi="仿宋_GB2312" w:eastAsia="仿宋_GB2312" w:cs="仿宋_GB2312"/>
          <w:color w:val="auto"/>
          <w:sz w:val="32"/>
          <w:szCs w:val="32"/>
          <w:lang w:eastAsia="zh-CN"/>
        </w:rPr>
        <w:t xml:space="preserve">法院及时审查受理房地产企业破产申请，加快核准，对保交房项目审慎采取财产保全措施，不得明显超标的保全；确需采取财产保全措施的，应在实施保全措施前告知工作专班；对保交房项目把握好查封、扣押、冻结尺度，已经采取查封、扣押、冻结措施的，在完成保交房任务前不得进一步处置。 </w:t>
      </w:r>
    </w:p>
    <w:p>
      <w:pPr>
        <w:keepNext w:val="0"/>
        <w:keepLines w:val="0"/>
        <w:pageBreakBefore w:val="0"/>
        <w:widowControl w:val="0"/>
        <w:kinsoku/>
        <w:overflowPunct/>
        <w:topLinePunct w:val="0"/>
        <w:autoSpaceDE/>
        <w:autoSpaceDN/>
        <w:bidi w:val="0"/>
        <w:adjustRightInd/>
        <w:snapToGrid/>
        <w:spacing w:line="540" w:lineRule="exact"/>
        <w:ind w:firstLine="642"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b/>
          <w:color w:val="auto"/>
          <w:sz w:val="32"/>
          <w:szCs w:val="32"/>
          <w:lang w:eastAsia="zh-CN"/>
        </w:rPr>
        <w:t>1</w:t>
      </w:r>
      <w:r>
        <w:rPr>
          <w:rFonts w:hint="eastAsia" w:ascii="仿宋_GB2312" w:hAnsi="仿宋_GB2312" w:eastAsia="仿宋_GB2312" w:cs="仿宋_GB2312"/>
          <w:b/>
          <w:color w:val="auto"/>
          <w:sz w:val="32"/>
          <w:szCs w:val="32"/>
          <w:lang w:val="en-US" w:eastAsia="zh-CN"/>
        </w:rPr>
        <w:t>0</w:t>
      </w:r>
      <w:r>
        <w:rPr>
          <w:rFonts w:hint="eastAsia" w:ascii="仿宋_GB2312" w:hAnsi="仿宋_GB2312" w:eastAsia="仿宋_GB2312" w:cs="仿宋_GB2312"/>
          <w:b/>
          <w:color w:val="auto"/>
          <w:sz w:val="32"/>
          <w:szCs w:val="32"/>
          <w:lang w:eastAsia="zh-CN"/>
        </w:rPr>
        <w:t>.压紧压实企业主体责任。</w:t>
      </w:r>
      <w:r>
        <w:rPr>
          <w:rFonts w:hint="eastAsia" w:ascii="仿宋_GB2312" w:hAnsi="仿宋_GB2312" w:eastAsia="仿宋_GB2312" w:cs="仿宋_GB2312"/>
          <w:color w:val="auto"/>
          <w:sz w:val="32"/>
          <w:szCs w:val="32"/>
          <w:lang w:eastAsia="zh-CN"/>
        </w:rPr>
        <w:t>进一步压实出险房地产企业主体责任，持续加大资产处置变现力度，“砸锅卖铁”拿出“真金白银”应对风险；督促企业项目之间资金及时调剂，重点对“黄档”项目“输血”化风险。督促企业加强与合作投资商、承建单位沟通协调，统筹有序解决债务问题，充分调动承建单位施工积极性，加快项目建设、竣工备案。坚决压实出险房地产企业实际控制人、大股东、高级管理人员各自依法承担的风险处置责任，通过变现资产等多种方式筹措资金。在风险处置中对公开市场个人债权作出妥善安排。稳定项目管理人员，原则上各项目负责人不得离职。</w:t>
      </w:r>
    </w:p>
    <w:p>
      <w:pPr>
        <w:keepNext w:val="0"/>
        <w:keepLines w:val="0"/>
        <w:pageBreakBefore w:val="0"/>
        <w:widowControl w:val="0"/>
        <w:kinsoku/>
        <w:overflowPunct/>
        <w:topLinePunct w:val="0"/>
        <w:autoSpaceDE/>
        <w:autoSpaceDN/>
        <w:bidi w:val="0"/>
        <w:adjustRightInd/>
        <w:snapToGrid/>
        <w:spacing w:line="540" w:lineRule="exact"/>
        <w:ind w:firstLine="642" w:firstLineChars="200"/>
        <w:jc w:val="both"/>
        <w:textAlignment w:val="auto"/>
        <w:rPr>
          <w:rFonts w:ascii="楷体" w:hAnsi="楷体" w:eastAsia="楷体" w:cs="楷体"/>
          <w:b/>
          <w:color w:val="auto"/>
          <w:sz w:val="32"/>
          <w:szCs w:val="32"/>
          <w:lang w:eastAsia="zh-CN"/>
        </w:rPr>
      </w:pPr>
      <w:r>
        <w:rPr>
          <w:rFonts w:hint="eastAsia" w:ascii="楷体" w:hAnsi="楷体" w:eastAsia="楷体" w:cs="楷体"/>
          <w:b/>
          <w:color w:val="auto"/>
          <w:sz w:val="32"/>
          <w:szCs w:val="32"/>
          <w:lang w:eastAsia="zh-CN"/>
        </w:rPr>
        <w:t>（二）推动已建成存量商品房去库存</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根据《国务院关于规划建设保障性住房的指导意见》（国发〔2023〕14号）</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国务院办公厅关于转发住房和城乡建设部、自然资源部、中国人民银行、金融监管总局〈切实做好保交房工作总体方案〉的通知》（国办发〔2024〕26号）和《住房城乡建设部关于做好收购已建成存量商品房用作保障性住房有关工作的通知》(建保〔2024〕44号)等文件精神</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结合我市实际，</w:t>
      </w:r>
      <w:r>
        <w:rPr>
          <w:rFonts w:hint="eastAsia" w:ascii="仿宋_GB2312" w:hAnsi="仿宋_GB2312" w:eastAsia="仿宋_GB2312" w:cs="仿宋_GB2312"/>
          <w:color w:val="auto"/>
          <w:sz w:val="32"/>
          <w:szCs w:val="32"/>
        </w:rPr>
        <w:t>收购</w:t>
      </w:r>
      <w:r>
        <w:rPr>
          <w:rFonts w:hint="eastAsia" w:ascii="仿宋_GB2312" w:hAnsi="仿宋_GB2312" w:eastAsia="仿宋_GB2312" w:cs="仿宋_GB2312"/>
          <w:color w:val="auto"/>
          <w:sz w:val="32"/>
          <w:szCs w:val="32"/>
          <w:lang w:val="en-US" w:eastAsia="zh-CN"/>
        </w:rPr>
        <w:t>符合条件的</w:t>
      </w:r>
      <w:r>
        <w:rPr>
          <w:rFonts w:hint="eastAsia" w:ascii="仿宋_GB2312" w:hAnsi="仿宋_GB2312" w:eastAsia="仿宋_GB2312" w:cs="仿宋_GB2312"/>
          <w:color w:val="auto"/>
          <w:sz w:val="32"/>
          <w:szCs w:val="32"/>
        </w:rPr>
        <w:t>存量商品房用作保障性住房</w:t>
      </w:r>
      <w:r>
        <w:rPr>
          <w:rFonts w:hint="eastAsia" w:ascii="仿宋_GB2312" w:hAnsi="仿宋_GB2312" w:eastAsia="仿宋_GB2312" w:cs="仿宋_GB2312"/>
          <w:color w:val="auto"/>
          <w:sz w:val="32"/>
          <w:szCs w:val="32"/>
          <w:u w:val="none"/>
        </w:rPr>
        <w:t>。收购</w:t>
      </w:r>
      <w:r>
        <w:rPr>
          <w:rFonts w:hint="eastAsia" w:ascii="仿宋_GB2312" w:hAnsi="仿宋_GB2312" w:eastAsia="仿宋_GB2312" w:cs="仿宋_GB2312"/>
          <w:color w:val="auto"/>
          <w:sz w:val="32"/>
          <w:szCs w:val="32"/>
          <w:u w:val="none"/>
          <w:lang w:val="en-US" w:eastAsia="zh-CN"/>
        </w:rPr>
        <w:t>的</w:t>
      </w:r>
      <w:r>
        <w:rPr>
          <w:rFonts w:hint="eastAsia" w:ascii="仿宋_GB2312" w:hAnsi="仿宋_GB2312" w:eastAsia="仿宋_GB2312" w:cs="仿宋_GB2312"/>
          <w:color w:val="auto"/>
          <w:sz w:val="32"/>
          <w:szCs w:val="32"/>
          <w:u w:val="none"/>
        </w:rPr>
        <w:t>存量商品房由</w:t>
      </w:r>
      <w:r>
        <w:rPr>
          <w:rFonts w:hint="eastAsia" w:ascii="仿宋_GB2312" w:hAnsi="仿宋_GB2312" w:eastAsia="仿宋_GB2312" w:cs="仿宋_GB2312"/>
          <w:color w:val="auto"/>
          <w:sz w:val="32"/>
          <w:szCs w:val="32"/>
          <w:lang w:val="en-US" w:eastAsia="zh-CN"/>
        </w:rPr>
        <w:t>住房保障部门会同住建、自然资源部门统计房源情况，依据房源情况</w:t>
      </w:r>
      <w:r>
        <w:rPr>
          <w:rFonts w:hint="eastAsia" w:ascii="仿宋_GB2312" w:hAnsi="仿宋_GB2312" w:eastAsia="仿宋_GB2312" w:cs="仿宋_GB2312"/>
          <w:color w:val="auto"/>
          <w:sz w:val="32"/>
          <w:szCs w:val="32"/>
        </w:rPr>
        <w:t>拟定收购</w:t>
      </w:r>
      <w:r>
        <w:rPr>
          <w:rFonts w:hint="eastAsia" w:ascii="仿宋_GB2312" w:hAnsi="仿宋_GB2312" w:eastAsia="仿宋_GB2312" w:cs="仿宋_GB2312"/>
          <w:color w:val="auto"/>
          <w:sz w:val="32"/>
          <w:szCs w:val="32"/>
          <w:lang w:val="en-US" w:eastAsia="zh-CN"/>
        </w:rPr>
        <w:t>计划</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u w:val="none"/>
        </w:rPr>
        <w:t>房地产企业</w:t>
      </w:r>
      <w:r>
        <w:rPr>
          <w:rFonts w:hint="eastAsia" w:ascii="仿宋_GB2312" w:hAnsi="仿宋_GB2312" w:eastAsia="仿宋_GB2312" w:cs="仿宋_GB2312"/>
          <w:color w:val="auto"/>
          <w:sz w:val="32"/>
          <w:szCs w:val="32"/>
          <w:u w:val="none"/>
          <w:lang w:val="en-US" w:eastAsia="zh-CN"/>
        </w:rPr>
        <w:t>提供资料</w:t>
      </w:r>
      <w:r>
        <w:rPr>
          <w:rFonts w:hint="eastAsia" w:ascii="仿宋_GB2312" w:hAnsi="仿宋_GB2312" w:eastAsia="仿宋_GB2312" w:cs="仿宋_GB2312"/>
          <w:color w:val="auto"/>
          <w:sz w:val="32"/>
          <w:szCs w:val="32"/>
          <w:u w:val="none"/>
        </w:rPr>
        <w:t>申请，</w:t>
      </w:r>
      <w:r>
        <w:rPr>
          <w:rFonts w:hint="eastAsia" w:ascii="仿宋_GB2312" w:hAnsi="仿宋_GB2312" w:eastAsia="仿宋_GB2312" w:cs="仿宋_GB2312"/>
          <w:color w:val="auto"/>
          <w:sz w:val="32"/>
          <w:szCs w:val="32"/>
          <w:u w:val="none"/>
          <w:lang w:val="en-US" w:eastAsia="zh-CN"/>
        </w:rPr>
        <w:t>以</w:t>
      </w:r>
      <w:r>
        <w:rPr>
          <w:rFonts w:hint="eastAsia" w:ascii="仿宋_GB2312" w:hAnsi="仿宋_GB2312" w:eastAsia="仿宋_GB2312" w:cs="仿宋_GB2312"/>
          <w:color w:val="auto"/>
          <w:sz w:val="32"/>
          <w:szCs w:val="32"/>
          <w:u w:val="none"/>
        </w:rPr>
        <w:t>招标方式确定</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所收购商品房要适合转作保障性住房，户型、面积</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lang w:val="en-US" w:eastAsia="zh-CN"/>
        </w:rPr>
        <w:t>房屋</w:t>
      </w:r>
      <w:r>
        <w:rPr>
          <w:rFonts w:hint="eastAsia" w:ascii="仿宋_GB2312" w:hAnsi="仿宋_GB2312" w:eastAsia="仿宋_GB2312" w:cs="仿宋_GB2312"/>
          <w:color w:val="auto"/>
          <w:sz w:val="32"/>
          <w:szCs w:val="32"/>
          <w:lang w:val="en-US" w:eastAsia="zh-CN"/>
        </w:rPr>
        <w:t>质量等</w:t>
      </w:r>
      <w:r>
        <w:rPr>
          <w:rFonts w:hint="eastAsia" w:ascii="仿宋_GB2312" w:hAnsi="仿宋_GB2312" w:eastAsia="仿宋_GB2312" w:cs="仿宋_GB2312"/>
          <w:color w:val="auto"/>
          <w:sz w:val="32"/>
          <w:szCs w:val="32"/>
        </w:rPr>
        <w:t>应符合</w:t>
      </w:r>
      <w:r>
        <w:rPr>
          <w:rFonts w:hint="eastAsia" w:ascii="仿宋_GB2312" w:hAnsi="仿宋_GB2312" w:eastAsia="仿宋_GB2312" w:cs="仿宋_GB2312"/>
          <w:color w:val="auto"/>
          <w:sz w:val="32"/>
          <w:szCs w:val="32"/>
          <w:lang w:val="en-US" w:eastAsia="zh-CN"/>
        </w:rPr>
        <w:t>相关标准</w:t>
      </w:r>
      <w:r>
        <w:rPr>
          <w:rFonts w:hint="eastAsia" w:ascii="仿宋_GB2312" w:hAnsi="仿宋_GB2312" w:eastAsia="仿宋_GB2312" w:cs="仿宋_GB2312"/>
          <w:color w:val="auto"/>
          <w:sz w:val="32"/>
          <w:szCs w:val="32"/>
        </w:rPr>
        <w:t>，相关工作要符合国发〔2023〕14号文件要求。要明确收购和配售租赁的定价机制和管理办法，坚持“以需定购”，在</w:t>
      </w:r>
      <w:r>
        <w:rPr>
          <w:rFonts w:hint="eastAsia" w:ascii="仿宋_GB2312" w:hAnsi="仿宋_GB2312" w:eastAsia="仿宋_GB2312" w:cs="仿宋_GB2312"/>
          <w:color w:val="auto"/>
          <w:sz w:val="32"/>
          <w:szCs w:val="32"/>
          <w:lang w:val="en-US" w:eastAsia="zh-CN"/>
        </w:rPr>
        <w:t>我市</w:t>
      </w:r>
      <w:r>
        <w:rPr>
          <w:rFonts w:hint="eastAsia" w:ascii="仿宋_GB2312" w:hAnsi="仿宋_GB2312" w:eastAsia="仿宋_GB2312" w:cs="仿宋_GB2312"/>
          <w:color w:val="auto"/>
          <w:sz w:val="32"/>
          <w:szCs w:val="32"/>
        </w:rPr>
        <w:t>保障性住房需求的基础上，合理确定可用作保障性住房的商品房房源、配售租赁价格</w:t>
      </w:r>
      <w:r>
        <w:rPr>
          <w:rFonts w:hint="eastAsia" w:ascii="仿宋_GB2312" w:hAnsi="仿宋_GB2312" w:eastAsia="仿宋_GB2312" w:cs="仿宋_GB2312"/>
          <w:color w:val="auto"/>
          <w:sz w:val="32"/>
          <w:szCs w:val="32"/>
          <w:lang w:val="en-US" w:eastAsia="zh-CN"/>
        </w:rPr>
        <w:t>等</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对收购的保障性住房进行统一管理和维护，确保房屋质量和居住环境。</w:t>
      </w:r>
    </w:p>
    <w:p>
      <w:pPr>
        <w:keepNext w:val="0"/>
        <w:keepLines w:val="0"/>
        <w:pageBreakBefore w:val="0"/>
        <w:widowControl w:val="0"/>
        <w:kinsoku/>
        <w:overflowPunct/>
        <w:topLinePunct w:val="0"/>
        <w:autoSpaceDE/>
        <w:autoSpaceDN/>
        <w:bidi w:val="0"/>
        <w:adjustRightInd/>
        <w:snapToGrid/>
        <w:spacing w:line="540" w:lineRule="exact"/>
        <w:ind w:firstLine="642" w:firstLineChars="200"/>
        <w:jc w:val="both"/>
        <w:textAlignment w:val="auto"/>
        <w:rPr>
          <w:rFonts w:ascii="楷体" w:hAnsi="楷体" w:eastAsia="楷体" w:cs="楷体"/>
          <w:b/>
          <w:color w:val="auto"/>
          <w:sz w:val="32"/>
          <w:szCs w:val="32"/>
          <w:lang w:eastAsia="zh-CN"/>
        </w:rPr>
      </w:pPr>
      <w:r>
        <w:rPr>
          <w:rFonts w:hint="eastAsia" w:ascii="楷体" w:hAnsi="楷体" w:eastAsia="楷体" w:cs="楷体"/>
          <w:b/>
          <w:color w:val="auto"/>
          <w:sz w:val="32"/>
          <w:szCs w:val="32"/>
          <w:lang w:eastAsia="zh-CN"/>
        </w:rPr>
        <w:t>（三）妥善处置闲置存量土地</w:t>
      </w:r>
    </w:p>
    <w:p>
      <w:pPr>
        <w:keepNext w:val="0"/>
        <w:keepLines w:val="0"/>
        <w:pageBreakBefore w:val="0"/>
        <w:widowControl w:val="0"/>
        <w:kinsoku/>
        <w:overflowPunct/>
        <w:topLinePunct w:val="0"/>
        <w:autoSpaceDE/>
        <w:autoSpaceDN/>
        <w:bidi w:val="0"/>
        <w:adjustRightInd/>
        <w:snapToGrid/>
        <w:spacing w:line="54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以纾困、盘活为目的，做好房地产企业闲置土地处置工作。</w:t>
      </w:r>
    </w:p>
    <w:p>
      <w:pPr>
        <w:keepNext w:val="0"/>
        <w:keepLines w:val="0"/>
        <w:pageBreakBefore w:val="0"/>
        <w:widowControl w:val="0"/>
        <w:kinsoku/>
        <w:overflowPunct/>
        <w:topLinePunct w:val="0"/>
        <w:autoSpaceDE/>
        <w:autoSpaceDN/>
        <w:bidi w:val="0"/>
        <w:adjustRightInd/>
        <w:snapToGrid/>
        <w:spacing w:line="540" w:lineRule="exact"/>
        <w:ind w:firstLine="642" w:firstLineChars="200"/>
        <w:jc w:val="both"/>
        <w:textAlignment w:val="auto"/>
        <w:rPr>
          <w:rFonts w:ascii="仿宋_GB2312" w:hAnsi="仿宋_GB2312" w:eastAsia="仿宋_GB2312" w:cs="仿宋_GB2312"/>
          <w:color w:val="auto"/>
          <w:sz w:val="32"/>
          <w:szCs w:val="32"/>
          <w:lang w:eastAsia="zh-CN"/>
        </w:rPr>
      </w:pPr>
      <w:r>
        <w:rPr>
          <w:rFonts w:hint="eastAsia" w:ascii="楷体_GB2312" w:hAnsi="楷体_GB2312" w:eastAsia="楷体_GB2312" w:cs="楷体_GB2312"/>
          <w:b/>
          <w:color w:val="auto"/>
          <w:sz w:val="32"/>
          <w:szCs w:val="32"/>
          <w:lang w:val="en-US" w:eastAsia="zh-CN"/>
        </w:rPr>
        <w:t>一是</w:t>
      </w:r>
      <w:r>
        <w:rPr>
          <w:rFonts w:hint="eastAsia" w:ascii="楷体_GB2312" w:hAnsi="楷体_GB2312" w:eastAsia="楷体_GB2312" w:cs="楷体_GB2312"/>
          <w:b/>
          <w:color w:val="auto"/>
          <w:sz w:val="32"/>
          <w:szCs w:val="32"/>
          <w:lang w:eastAsia="zh-CN"/>
        </w:rPr>
        <w:t>促进开发利用。</w:t>
      </w:r>
      <w:r>
        <w:rPr>
          <w:rFonts w:ascii="仿宋_GB2312" w:hAnsi="仿宋_GB2312" w:eastAsia="仿宋_GB2312" w:cs="仿宋_GB2312"/>
          <w:color w:val="auto"/>
          <w:sz w:val="32"/>
          <w:szCs w:val="32"/>
          <w:lang w:eastAsia="zh-CN"/>
        </w:rPr>
        <w:t>鼓励企业适应市场需求继续开发</w:t>
      </w:r>
      <w:r>
        <w:rPr>
          <w:rFonts w:hint="eastAsia" w:ascii="仿宋_GB2312" w:hAnsi="仿宋_GB2312" w:eastAsia="仿宋_GB2312" w:cs="仿宋_GB2312"/>
          <w:color w:val="auto"/>
          <w:sz w:val="32"/>
          <w:szCs w:val="32"/>
          <w:lang w:eastAsia="zh-CN"/>
        </w:rPr>
        <w:t>，允许</w:t>
      </w:r>
      <w:r>
        <w:rPr>
          <w:rFonts w:ascii="仿宋_GB2312" w:hAnsi="仿宋_GB2312" w:eastAsia="仿宋_GB2312" w:cs="仿宋_GB2312"/>
          <w:color w:val="auto"/>
          <w:sz w:val="32"/>
          <w:szCs w:val="32"/>
          <w:lang w:eastAsia="zh-CN"/>
        </w:rPr>
        <w:t>土地分期开发</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lang w:eastAsia="zh-CN"/>
        </w:rPr>
        <w:t>分期办理工程规划许可及规划核实</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lang w:eastAsia="zh-CN"/>
        </w:rPr>
        <w:t>支持分割转让</w:t>
      </w:r>
      <w:r>
        <w:rPr>
          <w:rFonts w:hint="eastAsia" w:ascii="仿宋_GB2312" w:hAnsi="仿宋_GB2312" w:eastAsia="仿宋_GB2312" w:cs="仿宋_GB2312"/>
          <w:color w:val="auto"/>
          <w:sz w:val="32"/>
          <w:szCs w:val="32"/>
          <w:lang w:eastAsia="zh-CN"/>
        </w:rPr>
        <w:t>和</w:t>
      </w:r>
      <w:r>
        <w:rPr>
          <w:rFonts w:ascii="仿宋_GB2312" w:hAnsi="仿宋_GB2312" w:eastAsia="仿宋_GB2312" w:cs="仿宋_GB2312"/>
          <w:color w:val="auto"/>
          <w:sz w:val="32"/>
          <w:szCs w:val="32"/>
          <w:lang w:eastAsia="zh-CN"/>
        </w:rPr>
        <w:t>合作开发</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lang w:eastAsia="zh-CN"/>
        </w:rPr>
        <w:t>对因规划调整、企业经营困难</w:t>
      </w:r>
      <w:r>
        <w:rPr>
          <w:rFonts w:hint="eastAsia" w:ascii="仿宋_GB2312" w:hAnsi="仿宋_GB2312" w:eastAsia="仿宋_GB2312" w:cs="仿宋_GB2312"/>
          <w:color w:val="auto"/>
          <w:sz w:val="32"/>
          <w:szCs w:val="32"/>
          <w:lang w:eastAsia="zh-CN"/>
        </w:rPr>
        <w:t>或破产</w:t>
      </w:r>
      <w:r>
        <w:rPr>
          <w:rFonts w:ascii="仿宋_GB2312" w:hAnsi="仿宋_GB2312" w:eastAsia="仿宋_GB2312" w:cs="仿宋_GB2312"/>
          <w:color w:val="auto"/>
          <w:sz w:val="32"/>
          <w:szCs w:val="32"/>
          <w:lang w:eastAsia="zh-CN"/>
        </w:rPr>
        <w:t>等原因无法全部开发利用的土地，经企业申请，</w:t>
      </w:r>
      <w:r>
        <w:rPr>
          <w:rFonts w:hint="eastAsia" w:ascii="仿宋_GB2312" w:hAnsi="仿宋_GB2312" w:eastAsia="仿宋_GB2312" w:cs="仿宋_GB2312"/>
          <w:color w:val="auto"/>
          <w:sz w:val="32"/>
          <w:szCs w:val="32"/>
          <w:lang w:eastAsia="zh-CN"/>
        </w:rPr>
        <w:t>市</w:t>
      </w:r>
      <w:r>
        <w:rPr>
          <w:rFonts w:ascii="仿宋_GB2312" w:hAnsi="仿宋_GB2312" w:eastAsia="仿宋_GB2312" w:cs="仿宋_GB2312"/>
          <w:color w:val="auto"/>
          <w:sz w:val="32"/>
          <w:szCs w:val="32"/>
          <w:lang w:eastAsia="zh-CN"/>
        </w:rPr>
        <w:t>政府审核批准，允许宗地分割后通过转让等方式引入新的开发建设单位，</w:t>
      </w:r>
      <w:r>
        <w:rPr>
          <w:rFonts w:hint="eastAsia" w:ascii="仿宋_GB2312" w:hAnsi="仿宋_GB2312" w:eastAsia="仿宋_GB2312" w:cs="仿宋_GB2312"/>
          <w:color w:val="auto"/>
          <w:sz w:val="32"/>
          <w:szCs w:val="32"/>
          <w:lang w:eastAsia="zh-CN"/>
        </w:rPr>
        <w:t>由</w:t>
      </w:r>
      <w:r>
        <w:rPr>
          <w:rFonts w:ascii="仿宋_GB2312" w:hAnsi="仿宋_GB2312" w:eastAsia="仿宋_GB2312" w:cs="仿宋_GB2312"/>
          <w:color w:val="auto"/>
          <w:sz w:val="32"/>
          <w:szCs w:val="32"/>
          <w:lang w:eastAsia="zh-CN"/>
        </w:rPr>
        <w:t>新的公司作为土地使用权人办理开发建设手续</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lang w:eastAsia="zh-CN"/>
        </w:rPr>
        <w:t>企</w:t>
      </w:r>
      <w:r>
        <w:rPr>
          <w:rFonts w:ascii="仿宋_GB2312" w:hAnsi="仿宋_GB2312" w:eastAsia="仿宋_GB2312" w:cs="仿宋_GB2312"/>
          <w:color w:val="auto"/>
          <w:sz w:val="32"/>
          <w:szCs w:val="32"/>
          <w:u w:val="none"/>
          <w:lang w:eastAsia="zh-CN"/>
        </w:rPr>
        <w:t>业以存量</w:t>
      </w:r>
      <w:r>
        <w:rPr>
          <w:rFonts w:hint="eastAsia" w:ascii="仿宋_GB2312" w:hAnsi="仿宋_GB2312" w:eastAsia="仿宋_GB2312" w:cs="仿宋_GB2312"/>
          <w:color w:val="auto"/>
          <w:sz w:val="32"/>
          <w:szCs w:val="32"/>
          <w:u w:val="none"/>
          <w:lang w:eastAsia="zh-CN"/>
        </w:rPr>
        <w:t>商住用</w:t>
      </w:r>
      <w:r>
        <w:rPr>
          <w:rFonts w:ascii="仿宋_GB2312" w:hAnsi="仿宋_GB2312" w:eastAsia="仿宋_GB2312" w:cs="仿宋_GB2312"/>
          <w:color w:val="auto"/>
          <w:sz w:val="32"/>
          <w:szCs w:val="32"/>
          <w:u w:val="none"/>
          <w:lang w:eastAsia="zh-CN"/>
        </w:rPr>
        <w:t>地出资（入股），或引入投资方共同成立新公司的，</w:t>
      </w:r>
      <w:r>
        <w:rPr>
          <w:rFonts w:hint="eastAsia" w:ascii="仿宋_GB2312" w:hAnsi="仿宋_GB2312" w:eastAsia="仿宋_GB2312" w:cs="仿宋_GB2312"/>
          <w:color w:val="auto"/>
          <w:sz w:val="32"/>
          <w:szCs w:val="32"/>
          <w:u w:val="none"/>
          <w:lang w:eastAsia="zh-CN"/>
        </w:rPr>
        <w:t>经</w:t>
      </w:r>
      <w:r>
        <w:rPr>
          <w:rFonts w:ascii="仿宋_GB2312" w:hAnsi="仿宋_GB2312" w:eastAsia="仿宋_GB2312" w:cs="仿宋_GB2312"/>
          <w:color w:val="auto"/>
          <w:sz w:val="32"/>
          <w:szCs w:val="32"/>
          <w:u w:val="none"/>
          <w:lang w:eastAsia="zh-CN"/>
        </w:rPr>
        <w:t>市政府批准，资源</w:t>
      </w:r>
      <w:r>
        <w:rPr>
          <w:rFonts w:ascii="仿宋_GB2312" w:hAnsi="仿宋_GB2312" w:eastAsia="仿宋_GB2312" w:cs="仿宋_GB2312"/>
          <w:color w:val="auto"/>
          <w:sz w:val="32"/>
          <w:szCs w:val="32"/>
          <w:lang w:eastAsia="zh-CN"/>
        </w:rPr>
        <w:t>规划</w:t>
      </w:r>
      <w:r>
        <w:rPr>
          <w:rFonts w:hint="eastAsia" w:ascii="仿宋_GB2312" w:hAnsi="仿宋_GB2312" w:eastAsia="仿宋_GB2312" w:cs="仿宋_GB2312"/>
          <w:color w:val="auto"/>
          <w:sz w:val="32"/>
          <w:szCs w:val="32"/>
          <w:lang w:eastAsia="zh-CN"/>
        </w:rPr>
        <w:t>部门</w:t>
      </w:r>
      <w:r>
        <w:rPr>
          <w:rFonts w:ascii="仿宋_GB2312" w:hAnsi="仿宋_GB2312" w:eastAsia="仿宋_GB2312" w:cs="仿宋_GB2312"/>
          <w:color w:val="auto"/>
          <w:sz w:val="32"/>
          <w:szCs w:val="32"/>
          <w:lang w:eastAsia="zh-CN"/>
        </w:rPr>
        <w:t>可与原建设用地使用权人、新成立的公司依法签订协议，重新约定土地使用权期限，以新公司作为土地使用权人办理开发建设手续。项目投资额未达到25%的，可以</w:t>
      </w:r>
      <w:r>
        <w:rPr>
          <w:rFonts w:hint="eastAsia" w:ascii="仿宋_GB2312" w:hAnsi="仿宋_GB2312" w:eastAsia="仿宋_GB2312" w:cs="仿宋_GB2312"/>
          <w:color w:val="auto"/>
          <w:sz w:val="32"/>
          <w:szCs w:val="32"/>
          <w:lang w:eastAsia="zh-CN"/>
        </w:rPr>
        <w:t>办理</w:t>
      </w:r>
      <w:r>
        <w:rPr>
          <w:rFonts w:ascii="仿宋_GB2312" w:hAnsi="仿宋_GB2312" w:eastAsia="仿宋_GB2312" w:cs="仿宋_GB2312"/>
          <w:color w:val="auto"/>
          <w:sz w:val="32"/>
          <w:szCs w:val="32"/>
          <w:lang w:eastAsia="zh-CN"/>
        </w:rPr>
        <w:t>土地使用权转移预告登记</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lang w:eastAsia="zh-CN"/>
        </w:rPr>
        <w:t>待项目投资额达到25%以上，办理土地使用权转移登记</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lang w:eastAsia="zh-CN"/>
        </w:rPr>
        <w:t>因“新冠肺炎”疫情以及其他不可抗力</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lang w:eastAsia="zh-CN"/>
        </w:rPr>
        <w:t>造成无法按出让合同约定开竣工的，不予追究违约责任。</w:t>
      </w:r>
    </w:p>
    <w:p>
      <w:pPr>
        <w:keepNext w:val="0"/>
        <w:keepLines w:val="0"/>
        <w:pageBreakBefore w:val="0"/>
        <w:widowControl w:val="0"/>
        <w:kinsoku/>
        <w:overflowPunct/>
        <w:topLinePunct w:val="0"/>
        <w:autoSpaceDE/>
        <w:autoSpaceDN/>
        <w:bidi w:val="0"/>
        <w:adjustRightInd/>
        <w:snapToGrid/>
        <w:spacing w:line="540" w:lineRule="exact"/>
        <w:ind w:firstLine="642" w:firstLineChars="200"/>
        <w:jc w:val="both"/>
        <w:textAlignment w:val="auto"/>
        <w:rPr>
          <w:rFonts w:ascii="仿宋_GB2312" w:hAnsi="仿宋_GB2312" w:eastAsia="仿宋_GB2312" w:cs="仿宋_GB2312"/>
          <w:color w:val="auto"/>
          <w:sz w:val="32"/>
          <w:szCs w:val="32"/>
          <w:lang w:eastAsia="zh-CN"/>
        </w:rPr>
      </w:pPr>
      <w:r>
        <w:rPr>
          <w:rFonts w:hint="eastAsia" w:ascii="楷体_GB2312" w:hAnsi="楷体_GB2312" w:eastAsia="楷体_GB2312" w:cs="楷体_GB2312"/>
          <w:b/>
          <w:color w:val="auto"/>
          <w:sz w:val="32"/>
          <w:szCs w:val="32"/>
          <w:lang w:eastAsia="zh-CN"/>
        </w:rPr>
        <w:t>二是</w:t>
      </w:r>
      <w:r>
        <w:rPr>
          <w:rFonts w:ascii="楷体_GB2312" w:hAnsi="楷体_GB2312" w:eastAsia="楷体_GB2312" w:cs="楷体_GB2312"/>
          <w:b/>
          <w:color w:val="auto"/>
          <w:sz w:val="32"/>
          <w:szCs w:val="32"/>
          <w:lang w:eastAsia="zh-CN"/>
        </w:rPr>
        <w:t>收回收购</w:t>
      </w:r>
      <w:r>
        <w:rPr>
          <w:rFonts w:hint="eastAsia" w:ascii="楷体_GB2312" w:hAnsi="楷体_GB2312" w:eastAsia="楷体_GB2312" w:cs="楷体_GB2312"/>
          <w:b/>
          <w:color w:val="auto"/>
          <w:sz w:val="32"/>
          <w:szCs w:val="32"/>
          <w:lang w:eastAsia="zh-CN"/>
        </w:rPr>
        <w:t>土地。</w:t>
      </w:r>
      <w:r>
        <w:rPr>
          <w:rFonts w:ascii="仿宋_GB2312" w:hAnsi="仿宋_GB2312" w:eastAsia="仿宋_GB2312" w:cs="仿宋_GB2312"/>
          <w:color w:val="auto"/>
          <w:sz w:val="32"/>
          <w:szCs w:val="32"/>
          <w:lang w:eastAsia="zh-CN"/>
        </w:rPr>
        <w:t>支持</w:t>
      </w:r>
      <w:r>
        <w:rPr>
          <w:rFonts w:hint="eastAsia" w:ascii="仿宋_GB2312" w:hAnsi="仿宋_GB2312" w:eastAsia="仿宋_GB2312" w:cs="仿宋_GB2312"/>
          <w:color w:val="auto"/>
          <w:sz w:val="32"/>
          <w:szCs w:val="32"/>
          <w:lang w:eastAsia="zh-CN"/>
        </w:rPr>
        <w:t>以合理价格</w:t>
      </w:r>
      <w:r>
        <w:rPr>
          <w:rFonts w:ascii="仿宋_GB2312" w:hAnsi="仿宋_GB2312" w:eastAsia="仿宋_GB2312" w:cs="仿宋_GB2312"/>
          <w:color w:val="auto"/>
          <w:sz w:val="32"/>
          <w:szCs w:val="32"/>
          <w:lang w:eastAsia="zh-CN"/>
        </w:rPr>
        <w:t>收购闲置存量土地</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lang w:eastAsia="zh-CN"/>
        </w:rPr>
        <w:t>对非企业自身原因造成闲置的，</w:t>
      </w:r>
      <w:r>
        <w:rPr>
          <w:rFonts w:hint="eastAsia" w:ascii="仿宋_GB2312" w:hAnsi="仿宋_GB2312" w:eastAsia="仿宋_GB2312" w:cs="仿宋_GB2312"/>
          <w:color w:val="auto"/>
          <w:sz w:val="32"/>
          <w:szCs w:val="32"/>
          <w:lang w:eastAsia="zh-CN"/>
        </w:rPr>
        <w:t>经</w:t>
      </w:r>
      <w:r>
        <w:rPr>
          <w:rFonts w:ascii="仿宋_GB2312" w:hAnsi="仿宋_GB2312" w:eastAsia="仿宋_GB2312" w:cs="仿宋_GB2312"/>
          <w:color w:val="auto"/>
          <w:sz w:val="32"/>
          <w:szCs w:val="32"/>
          <w:lang w:eastAsia="zh-CN"/>
        </w:rPr>
        <w:t>市政府同意后，签订</w:t>
      </w:r>
      <w:r>
        <w:rPr>
          <w:rFonts w:hint="eastAsia" w:ascii="仿宋_GB2312" w:hAnsi="仿宋_GB2312" w:eastAsia="仿宋_GB2312" w:cs="仿宋_GB2312"/>
          <w:color w:val="auto"/>
          <w:sz w:val="32"/>
          <w:szCs w:val="32"/>
          <w:lang w:eastAsia="zh-CN"/>
        </w:rPr>
        <w:t>有偿收回或</w:t>
      </w:r>
      <w:r>
        <w:rPr>
          <w:rFonts w:ascii="仿宋_GB2312" w:hAnsi="仿宋_GB2312" w:eastAsia="仿宋_GB2312" w:cs="仿宋_GB2312"/>
          <w:color w:val="auto"/>
          <w:sz w:val="32"/>
          <w:szCs w:val="32"/>
          <w:lang w:eastAsia="zh-CN"/>
        </w:rPr>
        <w:t>收购协议。政府收购</w:t>
      </w:r>
      <w:r>
        <w:rPr>
          <w:rFonts w:hint="eastAsia" w:ascii="仿宋_GB2312" w:hAnsi="仿宋_GB2312" w:eastAsia="仿宋_GB2312" w:cs="仿宋_GB2312"/>
          <w:color w:val="auto"/>
          <w:sz w:val="32"/>
          <w:szCs w:val="32"/>
          <w:u w:val="none"/>
          <w:lang w:eastAsia="zh-CN"/>
        </w:rPr>
        <w:t>商住用</w:t>
      </w:r>
      <w:r>
        <w:rPr>
          <w:rFonts w:ascii="仿宋_GB2312" w:hAnsi="仿宋_GB2312" w:eastAsia="仿宋_GB2312" w:cs="仿宋_GB2312"/>
          <w:color w:val="auto"/>
          <w:sz w:val="32"/>
          <w:szCs w:val="32"/>
          <w:u w:val="none"/>
          <w:lang w:eastAsia="zh-CN"/>
        </w:rPr>
        <w:t>地</w:t>
      </w:r>
      <w:r>
        <w:rPr>
          <w:rFonts w:ascii="仿宋_GB2312" w:hAnsi="仿宋_GB2312" w:eastAsia="仿宋_GB2312" w:cs="仿宋_GB2312"/>
          <w:color w:val="auto"/>
          <w:sz w:val="32"/>
          <w:szCs w:val="32"/>
          <w:lang w:eastAsia="zh-CN"/>
        </w:rPr>
        <w:t>坚持以需定购，按照保障性住房定价机制，可以房屋销售价格扣除建安成本及合理利润，作为土地收购价格的高限。市场评估价格，或企业实际支付的原地价款、利息及经审计确认的直接投入之和低于高限的，从低确定土地收购价格。资源规划</w:t>
      </w:r>
      <w:r>
        <w:rPr>
          <w:rFonts w:hint="eastAsia" w:ascii="仿宋_GB2312" w:hAnsi="仿宋_GB2312" w:eastAsia="仿宋_GB2312" w:cs="仿宋_GB2312"/>
          <w:color w:val="auto"/>
          <w:sz w:val="32"/>
          <w:szCs w:val="32"/>
          <w:lang w:eastAsia="zh-CN"/>
        </w:rPr>
        <w:t>部门</w:t>
      </w:r>
      <w:r>
        <w:rPr>
          <w:rFonts w:ascii="仿宋_GB2312" w:hAnsi="仿宋_GB2312" w:eastAsia="仿宋_GB2312" w:cs="仿宋_GB2312"/>
          <w:color w:val="auto"/>
          <w:sz w:val="32"/>
          <w:szCs w:val="32"/>
          <w:lang w:eastAsia="zh-CN"/>
        </w:rPr>
        <w:t>为新受让人提供便利化服务，采取“收回一供应”并行方式依法办理规划和供地手续</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overflowPunct/>
        <w:topLinePunct w:val="0"/>
        <w:autoSpaceDE/>
        <w:autoSpaceDN/>
        <w:bidi w:val="0"/>
        <w:adjustRightInd/>
        <w:snapToGrid/>
        <w:spacing w:line="540" w:lineRule="exact"/>
        <w:ind w:firstLine="642" w:firstLineChars="200"/>
        <w:jc w:val="both"/>
        <w:textAlignment w:val="auto"/>
        <w:rPr>
          <w:rFonts w:ascii="楷体" w:hAnsi="楷体" w:eastAsia="楷体" w:cs="楷体"/>
          <w:b/>
          <w:color w:val="auto"/>
          <w:sz w:val="32"/>
          <w:szCs w:val="32"/>
          <w:lang w:eastAsia="zh-CN"/>
        </w:rPr>
      </w:pPr>
      <w:r>
        <w:rPr>
          <w:rFonts w:hint="eastAsia" w:ascii="楷体_GB2312" w:hAnsi="楷体_GB2312" w:eastAsia="楷体_GB2312" w:cs="楷体_GB2312"/>
          <w:b/>
          <w:color w:val="auto"/>
          <w:sz w:val="32"/>
          <w:szCs w:val="32"/>
          <w:lang w:eastAsia="zh-CN"/>
        </w:rPr>
        <w:t>三是</w:t>
      </w:r>
      <w:r>
        <w:rPr>
          <w:rFonts w:ascii="楷体_GB2312" w:hAnsi="楷体_GB2312" w:eastAsia="楷体_GB2312" w:cs="楷体_GB2312"/>
          <w:b/>
          <w:color w:val="auto"/>
          <w:sz w:val="32"/>
          <w:szCs w:val="32"/>
          <w:lang w:eastAsia="zh-CN"/>
        </w:rPr>
        <w:t>重新签订</w:t>
      </w:r>
      <w:r>
        <w:rPr>
          <w:rFonts w:hint="eastAsia" w:ascii="楷体_GB2312" w:hAnsi="楷体_GB2312" w:eastAsia="楷体_GB2312" w:cs="楷体_GB2312"/>
          <w:b/>
          <w:color w:val="auto"/>
          <w:sz w:val="32"/>
          <w:szCs w:val="32"/>
          <w:lang w:eastAsia="zh-CN"/>
        </w:rPr>
        <w:t>协议。</w:t>
      </w:r>
      <w:r>
        <w:rPr>
          <w:rFonts w:ascii="仿宋_GB2312" w:hAnsi="仿宋_GB2312" w:eastAsia="仿宋_GB2312" w:cs="仿宋_GB2312"/>
          <w:color w:val="auto"/>
          <w:sz w:val="32"/>
          <w:szCs w:val="32"/>
          <w:lang w:eastAsia="zh-CN"/>
        </w:rPr>
        <w:t>对于超期一年以内的未开发</w:t>
      </w:r>
      <w:r>
        <w:rPr>
          <w:rFonts w:hint="eastAsia" w:ascii="仿宋_GB2312" w:hAnsi="仿宋_GB2312" w:eastAsia="仿宋_GB2312" w:cs="仿宋_GB2312"/>
          <w:color w:val="auto"/>
          <w:sz w:val="32"/>
          <w:szCs w:val="32"/>
          <w:u w:val="none"/>
          <w:lang w:eastAsia="zh-CN"/>
        </w:rPr>
        <w:t>商住用</w:t>
      </w:r>
      <w:r>
        <w:rPr>
          <w:rFonts w:ascii="仿宋_GB2312" w:hAnsi="仿宋_GB2312" w:eastAsia="仿宋_GB2312" w:cs="仿宋_GB2312"/>
          <w:color w:val="auto"/>
          <w:sz w:val="32"/>
          <w:szCs w:val="32"/>
          <w:u w:val="none"/>
          <w:lang w:eastAsia="zh-CN"/>
        </w:rPr>
        <w:t>地</w:t>
      </w:r>
      <w:r>
        <w:rPr>
          <w:rFonts w:ascii="仿宋_GB2312" w:hAnsi="仿宋_GB2312" w:eastAsia="仿宋_GB2312" w:cs="仿宋_GB2312"/>
          <w:color w:val="auto"/>
          <w:sz w:val="32"/>
          <w:szCs w:val="32"/>
          <w:lang w:eastAsia="zh-CN"/>
        </w:rPr>
        <w:t>，企业承诺在一定期限内动工的，</w:t>
      </w:r>
      <w:r>
        <w:rPr>
          <w:rFonts w:hint="eastAsia" w:ascii="仿宋_GB2312" w:hAnsi="仿宋_GB2312" w:eastAsia="仿宋_GB2312" w:cs="仿宋_GB2312"/>
          <w:color w:val="auto"/>
          <w:sz w:val="32"/>
          <w:szCs w:val="32"/>
          <w:lang w:eastAsia="zh-CN"/>
        </w:rPr>
        <w:t>经</w:t>
      </w:r>
      <w:r>
        <w:rPr>
          <w:rFonts w:ascii="仿宋_GB2312" w:hAnsi="仿宋_GB2312" w:eastAsia="仿宋_GB2312" w:cs="仿宋_GB2312"/>
          <w:color w:val="auto"/>
          <w:sz w:val="32"/>
          <w:szCs w:val="32"/>
          <w:lang w:eastAsia="zh-CN"/>
        </w:rPr>
        <w:t>市政府批准，资源规划</w:t>
      </w:r>
      <w:r>
        <w:rPr>
          <w:rFonts w:hint="eastAsia" w:ascii="仿宋_GB2312" w:hAnsi="仿宋_GB2312" w:eastAsia="仿宋_GB2312" w:cs="仿宋_GB2312"/>
          <w:color w:val="auto"/>
          <w:sz w:val="32"/>
          <w:szCs w:val="32"/>
          <w:lang w:eastAsia="zh-CN"/>
        </w:rPr>
        <w:t>部门</w:t>
      </w:r>
      <w:r>
        <w:rPr>
          <w:rFonts w:ascii="仿宋_GB2312" w:hAnsi="仿宋_GB2312" w:eastAsia="仿宋_GB2312" w:cs="仿宋_GB2312"/>
          <w:color w:val="auto"/>
          <w:sz w:val="32"/>
          <w:szCs w:val="32"/>
          <w:lang w:eastAsia="zh-CN"/>
        </w:rPr>
        <w:t>与企业签订补充协议，根据项目合理开发周期重新约定开竣工日期和违约金缴纳条款。</w:t>
      </w:r>
    </w:p>
    <w:p>
      <w:pPr>
        <w:keepNext w:val="0"/>
        <w:keepLines w:val="0"/>
        <w:pageBreakBefore w:val="0"/>
        <w:widowControl w:val="0"/>
        <w:kinsoku/>
        <w:overflowPunct/>
        <w:topLinePunct w:val="0"/>
        <w:autoSpaceDE/>
        <w:autoSpaceDN/>
        <w:bidi w:val="0"/>
        <w:adjustRightInd/>
        <w:snapToGrid/>
        <w:spacing w:line="540" w:lineRule="exact"/>
        <w:ind w:firstLine="642" w:firstLineChars="200"/>
        <w:jc w:val="both"/>
        <w:textAlignment w:val="auto"/>
        <w:rPr>
          <w:rFonts w:ascii="楷体" w:hAnsi="楷体" w:eastAsia="楷体" w:cs="楷体"/>
          <w:b/>
          <w:color w:val="auto"/>
          <w:sz w:val="32"/>
          <w:szCs w:val="32"/>
          <w:u w:val="none"/>
          <w:lang w:eastAsia="zh-CN"/>
        </w:rPr>
      </w:pPr>
      <w:r>
        <w:rPr>
          <w:rFonts w:hint="eastAsia" w:ascii="楷体" w:hAnsi="楷体" w:eastAsia="楷体" w:cs="楷体"/>
          <w:b/>
          <w:color w:val="auto"/>
          <w:sz w:val="32"/>
          <w:szCs w:val="32"/>
          <w:u w:val="none"/>
          <w:lang w:eastAsia="zh-CN"/>
        </w:rPr>
        <w:t>（四）推进“三大工程”建设和房地产高质量发展</w:t>
      </w:r>
    </w:p>
    <w:p>
      <w:pPr>
        <w:keepNext w:val="0"/>
        <w:keepLines w:val="0"/>
        <w:pageBreakBefore w:val="0"/>
        <w:widowControl w:val="0"/>
        <w:kinsoku/>
        <w:overflowPunct/>
        <w:topLinePunct w:val="0"/>
        <w:autoSpaceDE/>
        <w:autoSpaceDN/>
        <w:bidi w:val="0"/>
        <w:adjustRightInd/>
        <w:snapToGrid/>
        <w:spacing w:line="540" w:lineRule="exact"/>
        <w:ind w:firstLine="642" w:firstLineChars="200"/>
        <w:jc w:val="both"/>
        <w:textAlignment w:val="auto"/>
        <w:rPr>
          <w:rFonts w:ascii="仿宋_GB2312" w:hAnsi="仿宋_GB2312" w:eastAsia="仿宋_GB2312" w:cs="仿宋_GB2312"/>
          <w:color w:val="auto"/>
          <w:sz w:val="32"/>
          <w:szCs w:val="32"/>
          <w:u w:val="none"/>
          <w:lang w:eastAsia="zh-CN"/>
        </w:rPr>
      </w:pPr>
      <w:r>
        <w:rPr>
          <w:rFonts w:hint="eastAsia" w:ascii="仿宋_GB2312" w:hAnsi="仿宋_GB2312" w:eastAsia="仿宋_GB2312" w:cs="仿宋_GB2312"/>
          <w:b/>
          <w:color w:val="auto"/>
          <w:sz w:val="32"/>
          <w:szCs w:val="32"/>
          <w:u w:val="none"/>
          <w:lang w:eastAsia="zh-CN"/>
        </w:rPr>
        <w:t>1.加快推进“三大工程”建设。</w:t>
      </w:r>
      <w:r>
        <w:rPr>
          <w:rFonts w:hint="eastAsia" w:ascii="仿宋_GB2312" w:hAnsi="仿宋_GB2312" w:eastAsia="仿宋_GB2312" w:cs="仿宋_GB2312"/>
          <w:color w:val="auto"/>
          <w:sz w:val="32"/>
          <w:szCs w:val="32"/>
          <w:u w:val="none"/>
          <w:lang w:eastAsia="zh-CN"/>
        </w:rPr>
        <w:t>要结合实际，积极推进保障性住房建设和城中村改造，出台实施意见及配套办法，科学合理确定供给规模，形成“实施一批、储备一批、谋划一批”的项目滚动推进机制。</w:t>
      </w:r>
    </w:p>
    <w:p>
      <w:pPr>
        <w:keepNext w:val="0"/>
        <w:keepLines w:val="0"/>
        <w:pageBreakBefore w:val="0"/>
        <w:widowControl w:val="0"/>
        <w:kinsoku/>
        <w:overflowPunct/>
        <w:topLinePunct w:val="0"/>
        <w:autoSpaceDE/>
        <w:autoSpaceDN/>
        <w:bidi w:val="0"/>
        <w:adjustRightInd/>
        <w:snapToGrid/>
        <w:spacing w:line="540" w:lineRule="exact"/>
        <w:ind w:firstLine="642" w:firstLineChars="200"/>
        <w:jc w:val="both"/>
        <w:textAlignment w:val="auto"/>
        <w:rPr>
          <w:rFonts w:ascii="仿宋_GB2312" w:hAnsi="仿宋_GB2312" w:eastAsia="仿宋_GB2312" w:cs="仿宋_GB2312"/>
          <w:color w:val="auto"/>
          <w:sz w:val="32"/>
          <w:szCs w:val="32"/>
          <w:u w:val="none"/>
          <w:lang w:eastAsia="zh-CN"/>
        </w:rPr>
      </w:pPr>
      <w:r>
        <w:rPr>
          <w:rFonts w:hint="eastAsia" w:ascii="仿宋_GB2312" w:hAnsi="仿宋_GB2312" w:eastAsia="仿宋_GB2312" w:cs="仿宋_GB2312"/>
          <w:b/>
          <w:color w:val="auto"/>
          <w:sz w:val="32"/>
          <w:szCs w:val="32"/>
          <w:u w:val="none"/>
          <w:lang w:eastAsia="zh-CN"/>
        </w:rPr>
        <w:t>2.加快构建房地产发展新模式。</w:t>
      </w:r>
      <w:r>
        <w:rPr>
          <w:rFonts w:hint="eastAsia" w:ascii="仿宋_GB2312" w:hAnsi="仿宋_GB2312" w:eastAsia="仿宋_GB2312" w:cs="仿宋_GB2312"/>
          <w:color w:val="auto"/>
          <w:sz w:val="32"/>
          <w:szCs w:val="32"/>
          <w:u w:val="none"/>
          <w:lang w:eastAsia="zh-CN"/>
        </w:rPr>
        <w:t>结合房地产市场供求关系的新变化、人民群众对优质住房的新期待，指导房地产企业加快转变发展方式，提升住宅品质，更好满足居民改善性住房需求，促进房地产高质量发展。</w:t>
      </w:r>
    </w:p>
    <w:p>
      <w:pPr>
        <w:keepNext w:val="0"/>
        <w:keepLines w:val="0"/>
        <w:pageBreakBefore w:val="0"/>
        <w:widowControl w:val="0"/>
        <w:kinsoku/>
        <w:overflowPunct/>
        <w:topLinePunct w:val="0"/>
        <w:autoSpaceDE/>
        <w:autoSpaceDN/>
        <w:bidi w:val="0"/>
        <w:adjustRightInd/>
        <w:snapToGrid/>
        <w:spacing w:line="540" w:lineRule="exact"/>
        <w:ind w:firstLine="640" w:firstLineChars="200"/>
        <w:jc w:val="both"/>
        <w:textAlignment w:val="auto"/>
        <w:rPr>
          <w:rFonts w:ascii="黑体" w:hAnsi="黑体" w:eastAsia="黑体" w:cs="黑体"/>
          <w:bCs/>
          <w:color w:val="auto"/>
          <w:sz w:val="32"/>
          <w:szCs w:val="32"/>
          <w:lang w:eastAsia="zh-CN"/>
        </w:rPr>
      </w:pPr>
      <w:r>
        <w:rPr>
          <w:rFonts w:hint="eastAsia" w:ascii="黑体" w:hAnsi="黑体" w:eastAsia="黑体" w:cs="黑体"/>
          <w:bCs/>
          <w:color w:val="auto"/>
          <w:sz w:val="32"/>
          <w:szCs w:val="32"/>
          <w:lang w:eastAsia="zh-CN"/>
        </w:rPr>
        <w:t>四、组织实施</w:t>
      </w:r>
    </w:p>
    <w:p>
      <w:pPr>
        <w:keepNext w:val="0"/>
        <w:keepLines w:val="0"/>
        <w:pageBreakBefore w:val="0"/>
        <w:widowControl w:val="0"/>
        <w:kinsoku/>
        <w:overflowPunct/>
        <w:topLinePunct w:val="0"/>
        <w:autoSpaceDE/>
        <w:autoSpaceDN/>
        <w:bidi w:val="0"/>
        <w:adjustRightInd/>
        <w:snapToGrid/>
        <w:spacing w:line="540" w:lineRule="exact"/>
        <w:ind w:firstLine="642" w:firstLineChars="200"/>
        <w:jc w:val="both"/>
        <w:textAlignment w:val="auto"/>
        <w:rPr>
          <w:rFonts w:ascii="仿宋_GB2312" w:hAnsi="仿宋_GB2312" w:eastAsia="仿宋_GB2312" w:cs="仿宋_GB2312"/>
          <w:color w:val="auto"/>
          <w:sz w:val="32"/>
          <w:szCs w:val="32"/>
          <w:u w:val="none"/>
          <w:lang w:eastAsia="zh-CN"/>
        </w:rPr>
      </w:pPr>
      <w:r>
        <w:rPr>
          <w:rFonts w:hint="eastAsia" w:ascii="楷体" w:hAnsi="楷体" w:eastAsia="楷体" w:cs="楷体"/>
          <w:b/>
          <w:color w:val="auto"/>
          <w:sz w:val="32"/>
          <w:szCs w:val="32"/>
          <w:lang w:eastAsia="zh-CN"/>
        </w:rPr>
        <w:t>（一）加强组织领导。</w:t>
      </w:r>
      <w:r>
        <w:rPr>
          <w:rFonts w:hint="eastAsia" w:ascii="仿宋_GB2312" w:hAnsi="仿宋_GB2312" w:eastAsia="仿宋_GB2312" w:cs="仿宋_GB2312"/>
          <w:color w:val="auto"/>
          <w:sz w:val="32"/>
          <w:szCs w:val="32"/>
          <w:lang w:eastAsia="zh-CN"/>
        </w:rPr>
        <w:t>成立</w:t>
      </w:r>
      <w:bookmarkStart w:id="4" w:name="OLE_LINK23"/>
      <w:r>
        <w:rPr>
          <w:rFonts w:hint="eastAsia" w:ascii="仿宋_GB2312" w:hAnsi="仿宋_GB2312" w:eastAsia="仿宋_GB2312" w:cs="仿宋_GB2312"/>
          <w:color w:val="auto"/>
          <w:sz w:val="32"/>
          <w:szCs w:val="32"/>
          <w:lang w:eastAsia="zh-CN"/>
        </w:rPr>
        <w:t>保交房</w:t>
      </w:r>
      <w:bookmarkEnd w:id="4"/>
      <w:r>
        <w:rPr>
          <w:rFonts w:hint="eastAsia" w:ascii="仿宋_GB2312" w:hAnsi="仿宋_GB2312" w:eastAsia="仿宋_GB2312" w:cs="仿宋_GB2312"/>
          <w:color w:val="auto"/>
          <w:sz w:val="32"/>
          <w:szCs w:val="32"/>
          <w:lang w:eastAsia="zh-CN"/>
        </w:rPr>
        <w:t>工作专班，由市长任组长，相关副市长任副组长，市住建局、自然资源和规划局、住房保障服务中心、国家金融监督管理总局</w:t>
      </w:r>
      <w:bookmarkStart w:id="5" w:name="OLE_LINK6"/>
      <w:r>
        <w:rPr>
          <w:rFonts w:hint="eastAsia" w:ascii="仿宋_GB2312" w:hAnsi="仿宋_GB2312" w:eastAsia="仿宋_GB2312" w:cs="仿宋_GB2312"/>
          <w:color w:val="auto"/>
          <w:sz w:val="32"/>
          <w:szCs w:val="32"/>
          <w:lang w:eastAsia="zh-CN"/>
        </w:rPr>
        <w:t>长垣监管支局</w:t>
      </w:r>
      <w:bookmarkEnd w:id="5"/>
      <w:r>
        <w:rPr>
          <w:rFonts w:hint="eastAsia" w:ascii="仿宋_GB2312" w:hAnsi="仿宋_GB2312" w:eastAsia="仿宋_GB2312" w:cs="仿宋_GB2312"/>
          <w:color w:val="auto"/>
          <w:sz w:val="32"/>
          <w:szCs w:val="32"/>
          <w:lang w:eastAsia="zh-CN"/>
        </w:rPr>
        <w:t>主要负责同志为召集人，市委宣传部、市委政法委、法院、公安局、财政局、发改委、税务局、司法局、审计局、</w:t>
      </w:r>
      <w:bookmarkStart w:id="6" w:name="OLE_LINK8"/>
      <w:r>
        <w:rPr>
          <w:rFonts w:hint="eastAsia" w:ascii="仿宋_GB2312" w:hAnsi="仿宋_GB2312" w:eastAsia="仿宋_GB2312" w:cs="仿宋_GB2312"/>
          <w:color w:val="auto"/>
          <w:sz w:val="32"/>
          <w:szCs w:val="32"/>
          <w:lang w:eastAsia="zh-CN"/>
        </w:rPr>
        <w:t>市场监督管理局、信访局、就业创业服务中心、金融服务中心</w:t>
      </w:r>
      <w:bookmarkEnd w:id="6"/>
      <w:r>
        <w:rPr>
          <w:rFonts w:hint="eastAsia" w:ascii="仿宋_GB2312" w:hAnsi="仿宋_GB2312" w:eastAsia="仿宋_GB2312" w:cs="仿宋_GB2312"/>
          <w:color w:val="auto"/>
          <w:sz w:val="32"/>
          <w:szCs w:val="32"/>
          <w:lang w:eastAsia="zh-CN"/>
        </w:rPr>
        <w:t>、投资集团为成员单位。工作专班下设办公室，负责保交房日常工作。由分管城建的市领导兼任办公室主任，市住建局局长兼任办公室副主任。</w:t>
      </w:r>
      <w:r>
        <w:rPr>
          <w:rFonts w:hint="eastAsia" w:ascii="仿宋_GB2312" w:hAnsi="仿宋_GB2312" w:eastAsia="仿宋_GB2312" w:cs="仿宋_GB2312"/>
          <w:color w:val="auto"/>
          <w:sz w:val="32"/>
          <w:szCs w:val="32"/>
          <w:u w:val="none"/>
          <w:lang w:eastAsia="zh-CN"/>
        </w:rPr>
        <w:t>从住建局、自然资源和规划局、住房保障服务中心、国家金融监管总局</w:t>
      </w:r>
      <w:bookmarkStart w:id="7" w:name="OLE_LINK7"/>
      <w:r>
        <w:rPr>
          <w:rFonts w:hint="eastAsia" w:ascii="仿宋_GB2312" w:hAnsi="仿宋_GB2312" w:eastAsia="仿宋_GB2312" w:cs="仿宋_GB2312"/>
          <w:color w:val="auto"/>
          <w:sz w:val="32"/>
          <w:szCs w:val="32"/>
          <w:u w:val="none"/>
          <w:lang w:eastAsia="zh-CN"/>
        </w:rPr>
        <w:t>长垣监管支局</w:t>
      </w:r>
      <w:bookmarkEnd w:id="7"/>
      <w:r>
        <w:rPr>
          <w:rFonts w:hint="eastAsia" w:ascii="仿宋_GB2312" w:hAnsi="仿宋_GB2312" w:eastAsia="仿宋_GB2312" w:cs="仿宋_GB2312"/>
          <w:color w:val="auto"/>
          <w:sz w:val="32"/>
          <w:szCs w:val="32"/>
          <w:u w:val="none"/>
          <w:lang w:eastAsia="zh-CN"/>
        </w:rPr>
        <w:t>等</w:t>
      </w:r>
      <w:r>
        <w:rPr>
          <w:rFonts w:hint="eastAsia" w:ascii="仿宋_GB2312" w:hAnsi="仿宋_GB2312" w:eastAsia="仿宋_GB2312" w:cs="仿宋_GB2312"/>
          <w:color w:val="auto"/>
          <w:sz w:val="32"/>
          <w:szCs w:val="32"/>
          <w:u w:val="none"/>
          <w:lang w:val="en-US" w:eastAsia="zh-CN"/>
        </w:rPr>
        <w:t>成员</w:t>
      </w:r>
      <w:r>
        <w:rPr>
          <w:rFonts w:hint="eastAsia" w:ascii="仿宋_GB2312" w:hAnsi="仿宋_GB2312" w:eastAsia="仿宋_GB2312" w:cs="仿宋_GB2312"/>
          <w:color w:val="auto"/>
          <w:sz w:val="32"/>
          <w:szCs w:val="32"/>
          <w:u w:val="none"/>
          <w:lang w:eastAsia="zh-CN"/>
        </w:rPr>
        <w:t>单位抽调业务骨干集中办公。</w:t>
      </w:r>
    </w:p>
    <w:p>
      <w:pPr>
        <w:keepNext w:val="0"/>
        <w:keepLines w:val="0"/>
        <w:pageBreakBefore w:val="0"/>
        <w:widowControl w:val="0"/>
        <w:kinsoku/>
        <w:overflowPunct/>
        <w:topLinePunct w:val="0"/>
        <w:autoSpaceDE/>
        <w:autoSpaceDN/>
        <w:bidi w:val="0"/>
        <w:adjustRightInd/>
        <w:snapToGrid/>
        <w:spacing w:line="540" w:lineRule="exact"/>
        <w:ind w:firstLine="640" w:firstLineChars="200"/>
        <w:jc w:val="both"/>
        <w:textAlignment w:val="auto"/>
        <w:rPr>
          <w:rFonts w:ascii="仿宋_GB2312" w:hAnsi="仿宋_GB2312" w:eastAsia="仿宋_GB2312" w:cs="仿宋_GB2312"/>
          <w:color w:val="auto"/>
          <w:sz w:val="32"/>
          <w:szCs w:val="32"/>
          <w:u w:val="none"/>
          <w:lang w:eastAsia="zh-CN"/>
        </w:rPr>
      </w:pPr>
      <w:r>
        <w:rPr>
          <w:rFonts w:hint="eastAsia" w:ascii="仿宋_GB2312" w:hAnsi="仿宋_GB2312" w:eastAsia="仿宋_GB2312" w:cs="仿宋_GB2312"/>
          <w:color w:val="auto"/>
          <w:sz w:val="32"/>
          <w:szCs w:val="32"/>
          <w:u w:val="none"/>
          <w:lang w:eastAsia="zh-CN"/>
        </w:rPr>
        <w:t>工作专班下设3个工作小组，一是由住建局、国家金融监督管理总局长垣监管支局牵头组建商品住房项目保交房攻坚战工作小组，负责商品住房项目保交房攻坚战、房地产融资协调工作；二是由住房保障服务中心牵头组建收购已建成存量商品房用作保障性住房工作小组；三是由自然资源和规划局牵头组建闲置存量土地处置</w:t>
      </w:r>
      <w:r>
        <w:rPr>
          <w:rFonts w:hint="eastAsia" w:ascii="仿宋_GB2312" w:hAnsi="仿宋_GB2312" w:eastAsia="仿宋_GB2312" w:cs="仿宋_GB2312"/>
          <w:color w:val="auto"/>
          <w:sz w:val="32"/>
          <w:szCs w:val="32"/>
          <w:u w:val="none"/>
          <w:lang w:val="en-US" w:eastAsia="zh-CN"/>
        </w:rPr>
        <w:t>及历史遗留不动产办证类问题楼盘处置化解</w:t>
      </w:r>
      <w:r>
        <w:rPr>
          <w:rFonts w:hint="eastAsia" w:ascii="仿宋_GB2312" w:hAnsi="仿宋_GB2312" w:eastAsia="仿宋_GB2312" w:cs="仿宋_GB2312"/>
          <w:color w:val="auto"/>
          <w:sz w:val="32"/>
          <w:szCs w:val="32"/>
          <w:u w:val="none"/>
          <w:lang w:eastAsia="zh-CN"/>
        </w:rPr>
        <w:t>工作小组。各工作小组负责向工作专班汇报工作进展情况。</w:t>
      </w:r>
    </w:p>
    <w:p>
      <w:pPr>
        <w:keepNext w:val="0"/>
        <w:keepLines w:val="0"/>
        <w:pageBreakBefore w:val="0"/>
        <w:widowControl w:val="0"/>
        <w:kinsoku/>
        <w:overflowPunct/>
        <w:topLinePunct w:val="0"/>
        <w:autoSpaceDE/>
        <w:autoSpaceDN/>
        <w:bidi w:val="0"/>
        <w:adjustRightInd/>
        <w:snapToGrid/>
        <w:spacing w:line="540" w:lineRule="exact"/>
        <w:ind w:firstLine="642" w:firstLineChars="200"/>
        <w:jc w:val="both"/>
        <w:textAlignment w:val="auto"/>
        <w:rPr>
          <w:rFonts w:ascii="仿宋_GB2312" w:hAnsi="仿宋_GB2312" w:eastAsia="仿宋_GB2312" w:cs="仿宋_GB2312"/>
          <w:color w:val="auto"/>
          <w:sz w:val="32"/>
          <w:szCs w:val="32"/>
          <w:lang w:eastAsia="zh-CN"/>
        </w:rPr>
      </w:pPr>
      <w:r>
        <w:rPr>
          <w:rFonts w:hint="eastAsia" w:ascii="楷体" w:hAnsi="楷体" w:eastAsia="楷体" w:cs="楷体"/>
          <w:b/>
          <w:color w:val="auto"/>
          <w:sz w:val="32"/>
          <w:szCs w:val="32"/>
          <w:lang w:eastAsia="zh-CN"/>
        </w:rPr>
        <w:t>（二）强化责任落实。</w:t>
      </w:r>
      <w:r>
        <w:rPr>
          <w:rFonts w:hint="eastAsia" w:ascii="仿宋_GB2312" w:hAnsi="仿宋_GB2312" w:eastAsia="仿宋_GB2312" w:cs="仿宋_GB2312"/>
          <w:color w:val="auto"/>
          <w:sz w:val="32"/>
          <w:szCs w:val="32"/>
          <w:lang w:eastAsia="zh-CN"/>
        </w:rPr>
        <w:t>市直有关部门要对照本方案及上级部门工作要求，及时制定我市相应工作方案。住建局负责牵头制定商品住房项目保交房攻坚战工作方案、“一项目一策”处置方案；国家金融监管总局</w:t>
      </w:r>
      <w:r>
        <w:rPr>
          <w:rFonts w:hint="eastAsia" w:ascii="仿宋_GB2312" w:hAnsi="仿宋_GB2312" w:eastAsia="仿宋_GB2312" w:cs="仿宋_GB2312"/>
          <w:color w:val="auto"/>
          <w:sz w:val="32"/>
          <w:szCs w:val="32"/>
          <w:lang w:val="en-US" w:eastAsia="zh-CN"/>
        </w:rPr>
        <w:t>长垣</w:t>
      </w:r>
      <w:r>
        <w:rPr>
          <w:rFonts w:hint="eastAsia" w:ascii="仿宋_GB2312" w:hAnsi="仿宋_GB2312" w:eastAsia="仿宋_GB2312" w:cs="仿宋_GB2312"/>
          <w:color w:val="auto"/>
          <w:sz w:val="32"/>
          <w:szCs w:val="32"/>
          <w:lang w:eastAsia="zh-CN"/>
        </w:rPr>
        <w:t>监管支局</w:t>
      </w:r>
      <w:r>
        <w:rPr>
          <w:rFonts w:hint="eastAsia" w:ascii="仿宋_GB2312" w:hAnsi="仿宋_GB2312" w:eastAsia="仿宋_GB2312" w:cs="仿宋_GB2312"/>
          <w:color w:val="auto"/>
          <w:sz w:val="32"/>
          <w:szCs w:val="32"/>
          <w:lang w:val="en-US" w:eastAsia="zh-CN"/>
        </w:rPr>
        <w:t>牵头</w:t>
      </w:r>
      <w:r>
        <w:rPr>
          <w:rFonts w:hint="eastAsia" w:ascii="仿宋_GB2312" w:hAnsi="仿宋_GB2312" w:eastAsia="仿宋_GB2312" w:cs="仿宋_GB2312"/>
          <w:color w:val="auto"/>
          <w:sz w:val="32"/>
          <w:szCs w:val="32"/>
          <w:lang w:eastAsia="zh-CN"/>
        </w:rPr>
        <w:t>制定进一步发挥房地产融资协调机制作用工作方案；住房保障服务中心牵头制定收购已建成存量商品房用作保障性住房工作方案；自然资源和规划局牵头制定闲置存量土地处置工作方案。</w:t>
      </w:r>
    </w:p>
    <w:p>
      <w:pPr>
        <w:keepNext w:val="0"/>
        <w:keepLines w:val="0"/>
        <w:pageBreakBefore w:val="0"/>
        <w:widowControl w:val="0"/>
        <w:kinsoku/>
        <w:overflowPunct/>
        <w:topLinePunct w:val="0"/>
        <w:autoSpaceDE/>
        <w:autoSpaceDN/>
        <w:bidi w:val="0"/>
        <w:adjustRightInd/>
        <w:snapToGrid/>
        <w:spacing w:line="540" w:lineRule="exact"/>
        <w:ind w:firstLine="642" w:firstLineChars="200"/>
        <w:jc w:val="both"/>
        <w:textAlignment w:val="auto"/>
        <w:rPr>
          <w:rFonts w:ascii="仿宋_GB2312" w:hAnsi="仿宋_GB2312" w:eastAsia="仿宋_GB2312" w:cs="仿宋_GB2312"/>
          <w:color w:val="auto"/>
          <w:sz w:val="32"/>
          <w:szCs w:val="32"/>
          <w:lang w:eastAsia="zh-CN"/>
        </w:rPr>
      </w:pPr>
      <w:r>
        <w:rPr>
          <w:rFonts w:hint="eastAsia" w:ascii="楷体" w:hAnsi="楷体" w:eastAsia="楷体" w:cs="楷体"/>
          <w:b/>
          <w:color w:val="auto"/>
          <w:sz w:val="32"/>
          <w:szCs w:val="32"/>
          <w:lang w:eastAsia="zh-CN"/>
        </w:rPr>
        <w:t>（三）加强舆论引导。</w:t>
      </w:r>
      <w:r>
        <w:rPr>
          <w:rFonts w:hint="eastAsia" w:ascii="仿宋_GB2312" w:hAnsi="仿宋_GB2312" w:eastAsia="仿宋_GB2312" w:cs="仿宋_GB2312"/>
          <w:color w:val="auto"/>
          <w:sz w:val="32"/>
          <w:szCs w:val="32"/>
          <w:lang w:eastAsia="zh-CN"/>
        </w:rPr>
        <w:t>各有关部门要加强对切实做好保交房工作的宣传解读，加大力度宣传工作成效，利用典型案例，释放正面信息。要加强舆情监测，及时回应社会关切，妥善处置不当解读和恶意炒作，确保舆情平稳，共同为保交房工作营造良好舆论氛围。</w:t>
      </w:r>
    </w:p>
    <w:p>
      <w:pPr>
        <w:keepNext w:val="0"/>
        <w:keepLines w:val="0"/>
        <w:pageBreakBefore w:val="0"/>
        <w:widowControl w:val="0"/>
        <w:kinsoku/>
        <w:overflowPunct/>
        <w:topLinePunct w:val="0"/>
        <w:autoSpaceDE/>
        <w:autoSpaceDN/>
        <w:bidi w:val="0"/>
        <w:adjustRightInd/>
        <w:snapToGrid/>
        <w:spacing w:line="540" w:lineRule="exact"/>
        <w:ind w:firstLine="642" w:firstLineChars="200"/>
        <w:jc w:val="both"/>
        <w:textAlignment w:val="auto"/>
        <w:rPr>
          <w:rFonts w:ascii="仿宋_GB2312" w:hAnsi="仿宋_GB2312" w:eastAsia="仿宋_GB2312" w:cs="仿宋_GB2312"/>
          <w:color w:val="auto"/>
          <w:sz w:val="32"/>
          <w:szCs w:val="32"/>
          <w:lang w:eastAsia="zh-CN"/>
        </w:rPr>
      </w:pPr>
      <w:r>
        <w:rPr>
          <w:rFonts w:hint="eastAsia" w:ascii="楷体" w:hAnsi="楷体" w:eastAsia="楷体" w:cs="楷体"/>
          <w:b/>
          <w:color w:val="auto"/>
          <w:sz w:val="32"/>
          <w:szCs w:val="32"/>
          <w:lang w:eastAsia="zh-CN"/>
        </w:rPr>
        <w:t>（四）及时总结评估。</w:t>
      </w:r>
      <w:r>
        <w:rPr>
          <w:rFonts w:hint="eastAsia" w:ascii="仿宋_GB2312" w:hAnsi="仿宋_GB2312" w:eastAsia="仿宋_GB2312" w:cs="仿宋_GB2312"/>
          <w:color w:val="auto"/>
          <w:sz w:val="32"/>
          <w:szCs w:val="32"/>
          <w:lang w:eastAsia="zh-CN"/>
        </w:rPr>
        <w:t>各成员单位要加强对保交房工作的总结评估，定期向保交房工作专班办公室和有关职能部门报告保交房工作进展情况，重大事项及时按程序请示报告。</w:t>
      </w:r>
    </w:p>
    <w:p>
      <w:pPr>
        <w:keepNext w:val="0"/>
        <w:keepLines w:val="0"/>
        <w:pageBreakBefore w:val="0"/>
        <w:widowControl w:val="0"/>
        <w:kinsoku/>
        <w:overflowPunct/>
        <w:topLinePunct w:val="0"/>
        <w:autoSpaceDE/>
        <w:autoSpaceDN/>
        <w:bidi w:val="0"/>
        <w:adjustRightInd/>
        <w:snapToGrid/>
        <w:spacing w:line="540" w:lineRule="exact"/>
        <w:ind w:firstLine="640" w:firstLineChars="200"/>
        <w:textAlignment w:val="auto"/>
        <w:rPr>
          <w:rFonts w:ascii="宋体" w:hAnsi="宋体" w:eastAsia="仿宋_GB2312" w:cs="仿宋_GB2312"/>
          <w:color w:val="auto"/>
          <w:sz w:val="32"/>
          <w:szCs w:val="32"/>
          <w:lang w:eastAsia="zh-CN"/>
        </w:rPr>
      </w:pPr>
    </w:p>
    <w:p>
      <w:pPr>
        <w:keepNext w:val="0"/>
        <w:keepLines w:val="0"/>
        <w:pageBreakBefore w:val="0"/>
        <w:widowControl w:val="0"/>
        <w:kinsoku/>
        <w:overflowPunct/>
        <w:topLinePunct w:val="0"/>
        <w:autoSpaceDE/>
        <w:autoSpaceDN/>
        <w:bidi w:val="0"/>
        <w:adjustRightInd/>
        <w:snapToGrid/>
        <w:spacing w:line="540" w:lineRule="exact"/>
        <w:ind w:firstLine="640" w:firstLineChars="200"/>
        <w:textAlignment w:val="auto"/>
        <w:rPr>
          <w:rFonts w:ascii="宋体" w:hAnsi="宋体" w:eastAsia="仿宋_GB2312" w:cs="仿宋_GB2312"/>
          <w:color w:val="auto"/>
          <w:sz w:val="32"/>
          <w:szCs w:val="32"/>
          <w:lang w:eastAsia="zh-CN"/>
        </w:rPr>
      </w:pPr>
      <w:r>
        <w:rPr>
          <w:rFonts w:hint="eastAsia" w:ascii="宋体" w:hAnsi="宋体" w:eastAsia="仿宋_GB2312" w:cs="仿宋_GB2312"/>
          <w:color w:val="auto"/>
          <w:sz w:val="32"/>
          <w:szCs w:val="32"/>
          <w:lang w:eastAsia="zh-CN"/>
        </w:rPr>
        <w:t>附件：长垣市保交房工作专班成员名单</w:t>
      </w:r>
    </w:p>
    <w:p>
      <w:pPr>
        <w:keepNext w:val="0"/>
        <w:keepLines w:val="0"/>
        <w:pageBreakBefore w:val="0"/>
        <w:widowControl w:val="0"/>
        <w:kinsoku/>
        <w:overflowPunct/>
        <w:topLinePunct w:val="0"/>
        <w:autoSpaceDE/>
        <w:autoSpaceDN/>
        <w:bidi w:val="0"/>
        <w:spacing w:line="540" w:lineRule="exact"/>
        <w:ind w:firstLine="643"/>
        <w:textAlignment w:val="auto"/>
        <w:rPr>
          <w:rFonts w:ascii="宋体" w:hAnsi="宋体" w:eastAsia="仿宋_GB2312" w:cs="仿宋_GB2312"/>
          <w:color w:val="auto"/>
          <w:sz w:val="32"/>
          <w:szCs w:val="32"/>
          <w:lang w:eastAsia="zh-CN"/>
        </w:rPr>
      </w:pPr>
    </w:p>
    <w:p>
      <w:pPr>
        <w:keepNext w:val="0"/>
        <w:keepLines w:val="0"/>
        <w:pageBreakBefore w:val="0"/>
        <w:widowControl w:val="0"/>
        <w:kinsoku/>
        <w:overflowPunct/>
        <w:topLinePunct w:val="0"/>
        <w:autoSpaceDE/>
        <w:autoSpaceDN/>
        <w:bidi w:val="0"/>
        <w:spacing w:line="540" w:lineRule="exact"/>
        <w:ind w:firstLine="643"/>
        <w:textAlignment w:val="auto"/>
        <w:rPr>
          <w:rFonts w:hint="eastAsia" w:ascii="黑体" w:hAnsi="黑体" w:eastAsia="黑体" w:cs="黑体"/>
          <w:color w:val="auto"/>
          <w:sz w:val="32"/>
          <w:szCs w:val="32"/>
          <w:lang w:eastAsia="zh-CN"/>
        </w:rPr>
      </w:pPr>
    </w:p>
    <w:p>
      <w:pPr>
        <w:keepNext w:val="0"/>
        <w:keepLines w:val="0"/>
        <w:pageBreakBefore w:val="0"/>
        <w:widowControl w:val="0"/>
        <w:kinsoku/>
        <w:overflowPunct/>
        <w:topLinePunct w:val="0"/>
        <w:autoSpaceDE/>
        <w:autoSpaceDN/>
        <w:bidi w:val="0"/>
        <w:spacing w:line="540" w:lineRule="exact"/>
        <w:ind w:firstLine="643"/>
        <w:textAlignment w:val="auto"/>
        <w:rPr>
          <w:rFonts w:hint="eastAsia" w:ascii="黑体" w:hAnsi="黑体" w:eastAsia="黑体" w:cs="黑体"/>
          <w:color w:val="auto"/>
          <w:sz w:val="32"/>
          <w:szCs w:val="32"/>
          <w:lang w:eastAsia="zh-CN"/>
        </w:rPr>
      </w:pPr>
    </w:p>
    <w:p>
      <w:pPr>
        <w:keepNext w:val="0"/>
        <w:keepLines w:val="0"/>
        <w:pageBreakBefore w:val="0"/>
        <w:widowControl w:val="0"/>
        <w:kinsoku/>
        <w:overflowPunct/>
        <w:topLinePunct w:val="0"/>
        <w:autoSpaceDE/>
        <w:autoSpaceDN/>
        <w:bidi w:val="0"/>
        <w:spacing w:line="540" w:lineRule="exact"/>
        <w:ind w:firstLine="643"/>
        <w:textAlignment w:val="auto"/>
        <w:rPr>
          <w:rFonts w:hint="eastAsia" w:ascii="黑体" w:hAnsi="黑体" w:eastAsia="黑体" w:cs="黑体"/>
          <w:color w:val="auto"/>
          <w:sz w:val="32"/>
          <w:szCs w:val="32"/>
          <w:lang w:eastAsia="zh-CN"/>
        </w:rPr>
      </w:pPr>
    </w:p>
    <w:p>
      <w:pPr>
        <w:keepNext w:val="0"/>
        <w:keepLines w:val="0"/>
        <w:pageBreakBefore w:val="0"/>
        <w:widowControl w:val="0"/>
        <w:kinsoku/>
        <w:overflowPunct/>
        <w:topLinePunct w:val="0"/>
        <w:autoSpaceDE/>
        <w:autoSpaceDN/>
        <w:bidi w:val="0"/>
        <w:spacing w:line="540" w:lineRule="exact"/>
        <w:ind w:firstLine="643"/>
        <w:textAlignment w:val="auto"/>
        <w:rPr>
          <w:rFonts w:hint="eastAsia" w:ascii="黑体" w:hAnsi="黑体" w:eastAsia="黑体" w:cs="黑体"/>
          <w:color w:val="auto"/>
          <w:sz w:val="32"/>
          <w:szCs w:val="32"/>
          <w:lang w:eastAsia="zh-CN"/>
        </w:rPr>
      </w:pPr>
    </w:p>
    <w:p>
      <w:pPr>
        <w:keepNext w:val="0"/>
        <w:keepLines w:val="0"/>
        <w:pageBreakBefore w:val="0"/>
        <w:widowControl w:val="0"/>
        <w:kinsoku/>
        <w:overflowPunct/>
        <w:topLinePunct w:val="0"/>
        <w:autoSpaceDE/>
        <w:autoSpaceDN/>
        <w:bidi w:val="0"/>
        <w:spacing w:line="540" w:lineRule="exact"/>
        <w:ind w:firstLine="643"/>
        <w:textAlignment w:val="auto"/>
        <w:rPr>
          <w:rFonts w:hint="eastAsia" w:ascii="黑体" w:hAnsi="黑体" w:eastAsia="黑体" w:cs="黑体"/>
          <w:color w:val="auto"/>
          <w:sz w:val="32"/>
          <w:szCs w:val="32"/>
          <w:lang w:eastAsia="zh-CN"/>
        </w:rPr>
      </w:pPr>
    </w:p>
    <w:p>
      <w:pPr>
        <w:keepNext w:val="0"/>
        <w:keepLines w:val="0"/>
        <w:pageBreakBefore w:val="0"/>
        <w:widowControl w:val="0"/>
        <w:kinsoku/>
        <w:overflowPunct/>
        <w:topLinePunct w:val="0"/>
        <w:autoSpaceDE/>
        <w:autoSpaceDN/>
        <w:bidi w:val="0"/>
        <w:spacing w:line="540" w:lineRule="exact"/>
        <w:ind w:firstLine="643"/>
        <w:textAlignment w:val="auto"/>
        <w:rPr>
          <w:rFonts w:hint="eastAsia" w:ascii="黑体" w:hAnsi="黑体" w:eastAsia="黑体" w:cs="黑体"/>
          <w:color w:val="auto"/>
          <w:sz w:val="32"/>
          <w:szCs w:val="32"/>
          <w:lang w:eastAsia="zh-CN"/>
        </w:rPr>
      </w:pPr>
    </w:p>
    <w:p>
      <w:pPr>
        <w:keepNext w:val="0"/>
        <w:keepLines w:val="0"/>
        <w:pageBreakBefore w:val="0"/>
        <w:widowControl w:val="0"/>
        <w:kinsoku/>
        <w:overflowPunct/>
        <w:topLinePunct w:val="0"/>
        <w:autoSpaceDE/>
        <w:autoSpaceDN/>
        <w:bidi w:val="0"/>
        <w:spacing w:line="540" w:lineRule="exact"/>
        <w:ind w:firstLine="643"/>
        <w:textAlignment w:val="auto"/>
        <w:rPr>
          <w:rFonts w:hint="eastAsia" w:ascii="黑体" w:hAnsi="黑体" w:eastAsia="黑体" w:cs="黑体"/>
          <w:color w:val="auto"/>
          <w:sz w:val="32"/>
          <w:szCs w:val="32"/>
          <w:lang w:eastAsia="zh-CN"/>
        </w:rPr>
      </w:pPr>
    </w:p>
    <w:p>
      <w:pPr>
        <w:keepNext w:val="0"/>
        <w:keepLines w:val="0"/>
        <w:pageBreakBefore w:val="0"/>
        <w:widowControl w:val="0"/>
        <w:kinsoku/>
        <w:overflowPunct/>
        <w:topLinePunct w:val="0"/>
        <w:autoSpaceDE/>
        <w:autoSpaceDN/>
        <w:bidi w:val="0"/>
        <w:spacing w:line="540" w:lineRule="exact"/>
        <w:textAlignment w:val="auto"/>
        <w:rPr>
          <w:rFonts w:ascii="黑体" w:hAnsi="黑体" w:eastAsia="黑体" w:cs="黑体"/>
          <w:color w:val="auto"/>
          <w:sz w:val="32"/>
          <w:szCs w:val="32"/>
          <w:lang w:eastAsia="zh-CN"/>
        </w:rPr>
      </w:pPr>
      <w:r>
        <w:rPr>
          <w:rFonts w:hint="eastAsia" w:ascii="黑体" w:hAnsi="黑体" w:eastAsia="黑体" w:cs="黑体"/>
          <w:color w:val="auto"/>
          <w:sz w:val="32"/>
          <w:szCs w:val="32"/>
          <w:lang w:eastAsia="zh-CN"/>
        </w:rPr>
        <w:t>附件</w:t>
      </w:r>
    </w:p>
    <w:p>
      <w:pPr>
        <w:pStyle w:val="17"/>
        <w:keepNext w:val="0"/>
        <w:keepLines w:val="0"/>
        <w:pageBreakBefore w:val="0"/>
        <w:overflowPunct/>
        <w:topLinePunct w:val="0"/>
        <w:bidi w:val="0"/>
        <w:spacing w:line="540" w:lineRule="exact"/>
        <w:ind w:firstLine="643"/>
        <w:rPr>
          <w:color w:val="auto"/>
          <w:lang w:eastAsia="zh-CN"/>
        </w:rPr>
      </w:pPr>
    </w:p>
    <w:p>
      <w:pPr>
        <w:keepNext w:val="0"/>
        <w:keepLines w:val="0"/>
        <w:pageBreakBefore w:val="0"/>
        <w:overflowPunct/>
        <w:topLinePunct w:val="0"/>
        <w:bidi w:val="0"/>
        <w:spacing w:line="540" w:lineRule="exact"/>
        <w:ind w:firstLine="883"/>
        <w:jc w:val="center"/>
        <w:rPr>
          <w:rFonts w:ascii="方正小标宋简体" w:hAnsi="方正小标宋简体" w:eastAsia="方正小标宋简体" w:cs="方正小标宋简体"/>
          <w:color w:val="auto"/>
          <w:sz w:val="44"/>
          <w:szCs w:val="44"/>
          <w:lang w:eastAsia="zh-CN"/>
        </w:rPr>
      </w:pPr>
      <w:r>
        <w:rPr>
          <w:rFonts w:hint="eastAsia" w:ascii="方正小标宋简体" w:hAnsi="方正小标宋简体" w:eastAsia="方正小标宋简体" w:cs="方正小标宋简体"/>
          <w:color w:val="auto"/>
          <w:sz w:val="44"/>
          <w:szCs w:val="44"/>
          <w:lang w:eastAsia="zh-CN"/>
        </w:rPr>
        <w:t>长垣市保交房工作专班成员名单</w:t>
      </w:r>
    </w:p>
    <w:p>
      <w:pPr>
        <w:keepNext w:val="0"/>
        <w:keepLines w:val="0"/>
        <w:pageBreakBefore w:val="0"/>
        <w:overflowPunct/>
        <w:topLinePunct w:val="0"/>
        <w:bidi w:val="0"/>
        <w:spacing w:line="540" w:lineRule="exact"/>
        <w:ind w:firstLine="643"/>
        <w:rPr>
          <w:rFonts w:ascii="宋体" w:hAnsi="宋体" w:eastAsia="黑体" w:cs="黑体"/>
          <w:color w:val="auto"/>
          <w:sz w:val="32"/>
          <w:szCs w:val="32"/>
          <w:lang w:eastAsia="zh-CN"/>
        </w:rPr>
      </w:pPr>
    </w:p>
    <w:p>
      <w:pPr>
        <w:keepNext w:val="0"/>
        <w:keepLines w:val="0"/>
        <w:pageBreakBefore w:val="0"/>
        <w:widowControl w:val="0"/>
        <w:kinsoku/>
        <w:overflowPunct/>
        <w:topLinePunct w:val="0"/>
        <w:autoSpaceDE/>
        <w:autoSpaceDN/>
        <w:bidi w:val="0"/>
        <w:adjustRightInd/>
        <w:snapToGrid/>
        <w:spacing w:line="540" w:lineRule="exact"/>
        <w:ind w:firstLine="643"/>
        <w:textAlignment w:val="auto"/>
        <w:rPr>
          <w:rFonts w:ascii="宋体" w:hAnsi="宋体" w:eastAsia="仿宋_GB2312" w:cs="仿宋_GB2312"/>
          <w:color w:val="auto"/>
          <w:sz w:val="32"/>
          <w:szCs w:val="32"/>
          <w:lang w:eastAsia="zh-CN"/>
        </w:rPr>
      </w:pPr>
      <w:r>
        <w:rPr>
          <w:rFonts w:hint="eastAsia" w:ascii="宋体" w:hAnsi="宋体" w:eastAsia="黑体" w:cs="黑体"/>
          <w:color w:val="auto"/>
          <w:sz w:val="32"/>
          <w:szCs w:val="32"/>
          <w:lang w:eastAsia="zh-CN"/>
        </w:rPr>
        <w:t>组  长：</w:t>
      </w:r>
      <w:r>
        <w:rPr>
          <w:rFonts w:hint="eastAsia" w:ascii="宋体" w:hAnsi="宋体" w:eastAsia="仿宋_GB2312" w:cs="仿宋_GB2312"/>
          <w:color w:val="auto"/>
          <w:sz w:val="32"/>
          <w:szCs w:val="32"/>
          <w:lang w:eastAsia="zh-CN"/>
        </w:rPr>
        <w:t>邓国永  市委副书记、市长</w:t>
      </w:r>
    </w:p>
    <w:p>
      <w:pPr>
        <w:keepNext w:val="0"/>
        <w:keepLines w:val="0"/>
        <w:pageBreakBefore w:val="0"/>
        <w:widowControl w:val="0"/>
        <w:kinsoku/>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color w:val="auto"/>
          <w:kern w:val="2"/>
          <w:sz w:val="32"/>
          <w:szCs w:val="32"/>
          <w:lang w:eastAsia="zh-CN"/>
        </w:rPr>
      </w:pPr>
      <w:r>
        <w:rPr>
          <w:rFonts w:hint="eastAsia" w:ascii="宋体" w:hAnsi="宋体" w:eastAsia="黑体" w:cs="黑体"/>
          <w:color w:val="auto"/>
          <w:sz w:val="32"/>
          <w:szCs w:val="32"/>
          <w:lang w:eastAsia="zh-CN"/>
        </w:rPr>
        <w:t>副组长：</w:t>
      </w:r>
      <w:r>
        <w:rPr>
          <w:rFonts w:hint="eastAsia" w:ascii="仿宋_GB2312" w:hAnsi="仿宋_GB2312" w:eastAsia="仿宋_GB2312" w:cs="仿宋_GB2312"/>
          <w:color w:val="auto"/>
          <w:kern w:val="2"/>
          <w:sz w:val="32"/>
          <w:szCs w:val="32"/>
          <w:lang w:eastAsia="zh-CN"/>
        </w:rPr>
        <w:t>何秋月  市委常委、市政府副市长</w:t>
      </w:r>
    </w:p>
    <w:p>
      <w:pPr>
        <w:keepNext w:val="0"/>
        <w:keepLines w:val="0"/>
        <w:pageBreakBefore w:val="0"/>
        <w:widowControl w:val="0"/>
        <w:kinsoku/>
        <w:overflowPunct/>
        <w:topLinePunct w:val="0"/>
        <w:autoSpaceDE/>
        <w:autoSpaceDN/>
        <w:bidi w:val="0"/>
        <w:adjustRightInd/>
        <w:snapToGrid/>
        <w:spacing w:line="540" w:lineRule="exact"/>
        <w:ind w:firstLine="1920" w:firstLineChars="600"/>
        <w:textAlignment w:val="auto"/>
        <w:rPr>
          <w:rFonts w:ascii="宋体" w:hAnsi="宋体" w:eastAsia="仿宋_GB2312" w:cs="仿宋_GB2312"/>
          <w:color w:val="auto"/>
          <w:sz w:val="32"/>
          <w:szCs w:val="32"/>
          <w:lang w:eastAsia="zh-CN"/>
        </w:rPr>
      </w:pPr>
      <w:r>
        <w:rPr>
          <w:rFonts w:hint="eastAsia" w:ascii="仿宋_GB2312" w:hAnsi="仿宋_GB2312" w:eastAsia="仿宋_GB2312" w:cs="仿宋_GB2312"/>
          <w:color w:val="auto"/>
          <w:kern w:val="2"/>
          <w:sz w:val="32"/>
          <w:szCs w:val="32"/>
          <w:lang w:eastAsia="zh-CN"/>
        </w:rPr>
        <w:t>秦  桐  市委常委、宣传部部长、市政府副市长</w:t>
      </w:r>
    </w:p>
    <w:p>
      <w:pPr>
        <w:keepNext w:val="0"/>
        <w:keepLines w:val="0"/>
        <w:pageBreakBefore w:val="0"/>
        <w:widowControl w:val="0"/>
        <w:kinsoku/>
        <w:overflowPunct/>
        <w:topLinePunct w:val="0"/>
        <w:autoSpaceDE/>
        <w:autoSpaceDN/>
        <w:bidi w:val="0"/>
        <w:adjustRightInd/>
        <w:snapToGrid/>
        <w:spacing w:line="540" w:lineRule="exact"/>
        <w:ind w:firstLine="643"/>
        <w:textAlignment w:val="auto"/>
        <w:rPr>
          <w:rFonts w:ascii="宋体" w:hAnsi="宋体" w:eastAsia="仿宋_GB2312" w:cs="仿宋_GB2312"/>
          <w:color w:val="auto"/>
          <w:sz w:val="32"/>
          <w:szCs w:val="32"/>
          <w:lang w:eastAsia="zh-CN"/>
        </w:rPr>
      </w:pPr>
      <w:r>
        <w:rPr>
          <w:rFonts w:hint="eastAsia" w:ascii="宋体" w:hAnsi="宋体" w:eastAsia="黑体" w:cs="黑体"/>
          <w:color w:val="auto"/>
          <w:sz w:val="32"/>
          <w:szCs w:val="32"/>
          <w:lang w:eastAsia="zh-CN"/>
        </w:rPr>
        <w:t>召集人：</w:t>
      </w:r>
      <w:bookmarkStart w:id="8" w:name="OLE_LINK31"/>
      <w:r>
        <w:rPr>
          <w:rFonts w:hint="eastAsia" w:ascii="宋体" w:hAnsi="宋体" w:eastAsia="仿宋_GB2312" w:cs="仿宋_GB2312"/>
          <w:color w:val="auto"/>
          <w:sz w:val="32"/>
          <w:szCs w:val="32"/>
          <w:lang w:eastAsia="zh-CN"/>
        </w:rPr>
        <w:t>吴凤兵  住建局局长</w:t>
      </w:r>
    </w:p>
    <w:p>
      <w:pPr>
        <w:keepNext w:val="0"/>
        <w:keepLines w:val="0"/>
        <w:pageBreakBefore w:val="0"/>
        <w:widowControl w:val="0"/>
        <w:kinsoku/>
        <w:overflowPunct/>
        <w:topLinePunct w:val="0"/>
        <w:autoSpaceDE/>
        <w:autoSpaceDN/>
        <w:bidi w:val="0"/>
        <w:adjustRightInd/>
        <w:snapToGrid/>
        <w:spacing w:line="540" w:lineRule="exact"/>
        <w:ind w:firstLine="1920" w:firstLineChars="600"/>
        <w:textAlignment w:val="auto"/>
        <w:rPr>
          <w:rFonts w:ascii="宋体" w:hAnsi="宋体" w:eastAsia="仿宋_GB2312" w:cs="仿宋_GB2312"/>
          <w:color w:val="auto"/>
          <w:sz w:val="32"/>
          <w:szCs w:val="32"/>
          <w:lang w:eastAsia="zh-CN"/>
        </w:rPr>
      </w:pPr>
      <w:r>
        <w:rPr>
          <w:rFonts w:hint="eastAsia" w:ascii="宋体" w:hAnsi="宋体" w:eastAsia="仿宋_GB2312" w:cs="仿宋_GB2312"/>
          <w:color w:val="auto"/>
          <w:sz w:val="32"/>
          <w:szCs w:val="32"/>
          <w:lang w:eastAsia="zh-CN"/>
        </w:rPr>
        <w:t>薛伟涛  自然资源</w:t>
      </w:r>
      <w:bookmarkStart w:id="9" w:name="OLE_LINK13"/>
      <w:r>
        <w:rPr>
          <w:rFonts w:hint="eastAsia" w:ascii="宋体" w:hAnsi="宋体" w:eastAsia="仿宋_GB2312" w:cs="仿宋_GB2312"/>
          <w:color w:val="auto"/>
          <w:sz w:val="32"/>
          <w:szCs w:val="32"/>
          <w:lang w:eastAsia="zh-CN"/>
        </w:rPr>
        <w:t>和规划局局长</w:t>
      </w:r>
      <w:bookmarkEnd w:id="9"/>
    </w:p>
    <w:p>
      <w:pPr>
        <w:pStyle w:val="8"/>
        <w:keepNext w:val="0"/>
        <w:keepLines w:val="0"/>
        <w:pageBreakBefore w:val="0"/>
        <w:widowControl w:val="0"/>
        <w:kinsoku/>
        <w:overflowPunct/>
        <w:topLinePunct w:val="0"/>
        <w:autoSpaceDE/>
        <w:autoSpaceDN/>
        <w:bidi w:val="0"/>
        <w:adjustRightInd/>
        <w:snapToGrid/>
        <w:spacing w:line="540" w:lineRule="exact"/>
        <w:ind w:firstLine="1920" w:firstLineChars="600"/>
        <w:textAlignment w:val="auto"/>
        <w:rPr>
          <w:rFonts w:ascii="宋体" w:hAnsi="宋体" w:eastAsia="仿宋_GB2312" w:cs="仿宋_GB2312"/>
          <w:color w:val="auto"/>
          <w:sz w:val="32"/>
          <w:szCs w:val="32"/>
          <w:lang w:eastAsia="zh-CN"/>
        </w:rPr>
      </w:pPr>
      <w:r>
        <w:rPr>
          <w:rFonts w:hint="eastAsia" w:ascii="宋体" w:hAnsi="宋体" w:eastAsia="仿宋_GB2312" w:cs="仿宋_GB2312"/>
          <w:color w:val="auto"/>
          <w:sz w:val="32"/>
          <w:szCs w:val="32"/>
          <w:lang w:eastAsia="zh-CN"/>
        </w:rPr>
        <w:t>候发胜  住房保障服务中心主任</w:t>
      </w:r>
    </w:p>
    <w:p>
      <w:pPr>
        <w:keepNext w:val="0"/>
        <w:keepLines w:val="0"/>
        <w:pageBreakBefore w:val="0"/>
        <w:widowControl w:val="0"/>
        <w:kinsoku/>
        <w:overflowPunct/>
        <w:topLinePunct w:val="0"/>
        <w:autoSpaceDE/>
        <w:autoSpaceDN/>
        <w:bidi w:val="0"/>
        <w:adjustRightInd/>
        <w:snapToGrid/>
        <w:spacing w:line="540" w:lineRule="exact"/>
        <w:ind w:firstLine="1920" w:firstLineChars="600"/>
        <w:textAlignment w:val="auto"/>
        <w:rPr>
          <w:rFonts w:ascii="宋体" w:hAnsi="宋体" w:eastAsia="仿宋_GB2312" w:cs="仿宋_GB2312"/>
          <w:color w:val="auto"/>
          <w:sz w:val="32"/>
          <w:szCs w:val="32"/>
          <w:lang w:eastAsia="zh-CN"/>
        </w:rPr>
      </w:pPr>
      <w:r>
        <w:rPr>
          <w:rFonts w:hint="eastAsia" w:ascii="宋体" w:hAnsi="宋体" w:eastAsia="仿宋_GB2312" w:cs="仿宋_GB2312"/>
          <w:color w:val="auto"/>
          <w:sz w:val="32"/>
          <w:szCs w:val="32"/>
          <w:lang w:eastAsia="zh-CN"/>
        </w:rPr>
        <w:t>李晓玲  国家金融监督管理总局长垣监管支局</w:t>
      </w:r>
      <w:bookmarkEnd w:id="8"/>
      <w:bookmarkStart w:id="10" w:name="OLE_LINK21"/>
    </w:p>
    <w:p>
      <w:pPr>
        <w:keepNext w:val="0"/>
        <w:keepLines w:val="0"/>
        <w:pageBreakBefore w:val="0"/>
        <w:widowControl w:val="0"/>
        <w:kinsoku/>
        <w:overflowPunct/>
        <w:topLinePunct w:val="0"/>
        <w:autoSpaceDE/>
        <w:autoSpaceDN/>
        <w:bidi w:val="0"/>
        <w:adjustRightInd/>
        <w:snapToGrid/>
        <w:spacing w:line="540" w:lineRule="exact"/>
        <w:ind w:firstLine="3200" w:firstLineChars="1000"/>
        <w:textAlignment w:val="auto"/>
        <w:rPr>
          <w:rFonts w:ascii="宋体" w:hAnsi="宋体" w:eastAsia="仿宋_GB2312" w:cs="仿宋_GB2312"/>
          <w:color w:val="auto"/>
          <w:sz w:val="32"/>
          <w:szCs w:val="32"/>
          <w:lang w:eastAsia="zh-CN"/>
        </w:rPr>
      </w:pPr>
      <w:r>
        <w:rPr>
          <w:rFonts w:hint="eastAsia" w:ascii="宋体" w:hAnsi="宋体" w:eastAsia="仿宋_GB2312" w:cs="仿宋_GB2312"/>
          <w:color w:val="auto"/>
          <w:sz w:val="32"/>
          <w:szCs w:val="32"/>
          <w:lang w:eastAsia="zh-CN"/>
        </w:rPr>
        <w:t>筹备组组长</w:t>
      </w:r>
      <w:bookmarkEnd w:id="10"/>
    </w:p>
    <w:p>
      <w:pPr>
        <w:keepNext w:val="0"/>
        <w:keepLines w:val="0"/>
        <w:pageBreakBefore w:val="0"/>
        <w:widowControl w:val="0"/>
        <w:kinsoku/>
        <w:overflowPunct/>
        <w:topLinePunct w:val="0"/>
        <w:autoSpaceDE/>
        <w:autoSpaceDN/>
        <w:bidi w:val="0"/>
        <w:adjustRightInd/>
        <w:snapToGrid/>
        <w:spacing w:line="540" w:lineRule="exact"/>
        <w:ind w:firstLine="640" w:firstLineChars="200"/>
        <w:textAlignment w:val="auto"/>
        <w:rPr>
          <w:rFonts w:ascii="宋体" w:hAnsi="宋体" w:eastAsia="仿宋_GB2312" w:cs="仿宋_GB2312"/>
          <w:color w:val="auto"/>
          <w:sz w:val="32"/>
          <w:szCs w:val="32"/>
          <w:lang w:eastAsia="zh-CN"/>
        </w:rPr>
      </w:pPr>
      <w:r>
        <w:rPr>
          <w:rFonts w:hint="eastAsia" w:ascii="宋体" w:hAnsi="宋体" w:eastAsia="黑体" w:cs="黑体"/>
          <w:color w:val="auto"/>
          <w:sz w:val="32"/>
          <w:szCs w:val="32"/>
          <w:lang w:eastAsia="zh-CN"/>
        </w:rPr>
        <w:t>成  员：</w:t>
      </w:r>
      <w:r>
        <w:rPr>
          <w:rFonts w:hint="eastAsia" w:ascii="宋体" w:hAnsi="宋体" w:eastAsia="仿宋_GB2312" w:cs="仿宋_GB2312"/>
          <w:color w:val="auto"/>
          <w:sz w:val="32"/>
          <w:szCs w:val="32"/>
          <w:lang w:eastAsia="zh-CN"/>
        </w:rPr>
        <w:t>张宗桥  市委宣传部副部长</w:t>
      </w:r>
    </w:p>
    <w:p>
      <w:pPr>
        <w:keepNext w:val="0"/>
        <w:keepLines w:val="0"/>
        <w:pageBreakBefore w:val="0"/>
        <w:widowControl w:val="0"/>
        <w:kinsoku/>
        <w:overflowPunct/>
        <w:topLinePunct w:val="0"/>
        <w:autoSpaceDE/>
        <w:autoSpaceDN/>
        <w:bidi w:val="0"/>
        <w:adjustRightInd/>
        <w:snapToGrid/>
        <w:spacing w:line="540" w:lineRule="exact"/>
        <w:ind w:firstLine="1920" w:firstLineChars="600"/>
        <w:textAlignment w:val="auto"/>
        <w:rPr>
          <w:rFonts w:hint="eastAsia" w:ascii="宋体" w:hAnsi="宋体" w:eastAsia="仿宋_GB2312" w:cs="仿宋_GB2312"/>
          <w:color w:val="auto"/>
          <w:sz w:val="32"/>
          <w:szCs w:val="32"/>
          <w:u w:val="none"/>
          <w:lang w:val="en-US" w:eastAsia="zh-CN"/>
        </w:rPr>
      </w:pPr>
      <w:r>
        <w:rPr>
          <w:rFonts w:hint="eastAsia" w:ascii="宋体" w:hAnsi="宋体" w:eastAsia="仿宋_GB2312" w:cs="仿宋_GB2312"/>
          <w:color w:val="auto"/>
          <w:sz w:val="32"/>
          <w:szCs w:val="32"/>
          <w:u w:val="none"/>
          <w:lang w:val="en-US" w:eastAsia="zh-CN"/>
        </w:rPr>
        <w:t>李朝强  市委政法委副书记</w:t>
      </w:r>
    </w:p>
    <w:p>
      <w:pPr>
        <w:keepNext w:val="0"/>
        <w:keepLines w:val="0"/>
        <w:pageBreakBefore w:val="0"/>
        <w:widowControl w:val="0"/>
        <w:kinsoku/>
        <w:overflowPunct/>
        <w:topLinePunct w:val="0"/>
        <w:autoSpaceDE/>
        <w:autoSpaceDN/>
        <w:bidi w:val="0"/>
        <w:adjustRightInd/>
        <w:snapToGrid/>
        <w:spacing w:line="540" w:lineRule="exact"/>
        <w:ind w:firstLine="1920" w:firstLineChars="600"/>
        <w:textAlignment w:val="auto"/>
        <w:rPr>
          <w:rFonts w:hint="default" w:ascii="宋体" w:hAnsi="宋体" w:eastAsia="仿宋_GB2312" w:cs="仿宋_GB2312"/>
          <w:color w:val="auto"/>
          <w:sz w:val="32"/>
          <w:szCs w:val="32"/>
          <w:u w:val="none"/>
          <w:lang w:val="en-US" w:eastAsia="zh-CN"/>
        </w:rPr>
      </w:pPr>
      <w:r>
        <w:rPr>
          <w:rFonts w:hint="eastAsia" w:ascii="宋体" w:hAnsi="宋体" w:eastAsia="仿宋_GB2312" w:cs="仿宋_GB2312"/>
          <w:color w:val="auto"/>
          <w:sz w:val="32"/>
          <w:szCs w:val="32"/>
          <w:u w:val="none"/>
          <w:lang w:val="en-US" w:eastAsia="zh-CN"/>
        </w:rPr>
        <w:t>师佩军</w:t>
      </w:r>
      <w:r>
        <w:rPr>
          <w:rFonts w:hint="eastAsia" w:ascii="宋体" w:hAnsi="宋体" w:eastAsia="仿宋_GB2312" w:cs="仿宋_GB2312"/>
          <w:color w:val="auto"/>
          <w:sz w:val="32"/>
          <w:szCs w:val="32"/>
          <w:u w:val="none"/>
          <w:lang w:eastAsia="zh-CN"/>
        </w:rPr>
        <w:t xml:space="preserve">  市法院</w:t>
      </w:r>
      <w:r>
        <w:rPr>
          <w:rFonts w:hint="eastAsia" w:ascii="宋体" w:hAnsi="宋体" w:eastAsia="仿宋_GB2312" w:cs="仿宋_GB2312"/>
          <w:color w:val="auto"/>
          <w:sz w:val="32"/>
          <w:szCs w:val="32"/>
          <w:u w:val="none"/>
          <w:lang w:val="en-US" w:eastAsia="zh-CN"/>
        </w:rPr>
        <w:t>专职审委会委员、执行局局长</w:t>
      </w:r>
    </w:p>
    <w:p>
      <w:pPr>
        <w:keepNext w:val="0"/>
        <w:keepLines w:val="0"/>
        <w:pageBreakBefore w:val="0"/>
        <w:widowControl w:val="0"/>
        <w:kinsoku/>
        <w:overflowPunct/>
        <w:topLinePunct w:val="0"/>
        <w:autoSpaceDE/>
        <w:autoSpaceDN/>
        <w:bidi w:val="0"/>
        <w:adjustRightInd/>
        <w:snapToGrid/>
        <w:spacing w:line="540" w:lineRule="exact"/>
        <w:ind w:firstLine="1920" w:firstLineChars="600"/>
        <w:textAlignment w:val="auto"/>
        <w:rPr>
          <w:rFonts w:ascii="宋体" w:hAnsi="宋体" w:eastAsia="仿宋_GB2312" w:cs="仿宋_GB2312"/>
          <w:color w:val="auto"/>
          <w:sz w:val="32"/>
          <w:szCs w:val="32"/>
          <w:u w:val="none"/>
          <w:lang w:eastAsia="zh-CN"/>
        </w:rPr>
      </w:pPr>
      <w:r>
        <w:rPr>
          <w:rFonts w:hint="eastAsia" w:ascii="宋体" w:hAnsi="宋体" w:eastAsia="仿宋_GB2312" w:cs="仿宋_GB2312"/>
          <w:color w:val="auto"/>
          <w:sz w:val="32"/>
          <w:szCs w:val="32"/>
          <w:u w:val="none"/>
          <w:lang w:val="en-US" w:eastAsia="zh-CN"/>
        </w:rPr>
        <w:t>张大鹏</w:t>
      </w:r>
      <w:r>
        <w:rPr>
          <w:rFonts w:hint="eastAsia" w:ascii="宋体" w:hAnsi="宋体" w:eastAsia="仿宋_GB2312" w:cs="仿宋_GB2312"/>
          <w:color w:val="auto"/>
          <w:sz w:val="32"/>
          <w:szCs w:val="32"/>
          <w:u w:val="none"/>
          <w:lang w:eastAsia="zh-CN"/>
        </w:rPr>
        <w:t xml:space="preserve">  市公安局副局长</w:t>
      </w:r>
    </w:p>
    <w:p>
      <w:pPr>
        <w:keepNext w:val="0"/>
        <w:keepLines w:val="0"/>
        <w:pageBreakBefore w:val="0"/>
        <w:widowControl w:val="0"/>
        <w:kinsoku/>
        <w:overflowPunct/>
        <w:topLinePunct w:val="0"/>
        <w:autoSpaceDE/>
        <w:autoSpaceDN/>
        <w:bidi w:val="0"/>
        <w:adjustRightInd/>
        <w:snapToGrid/>
        <w:spacing w:line="540" w:lineRule="exact"/>
        <w:ind w:firstLine="1920" w:firstLineChars="600"/>
        <w:textAlignment w:val="auto"/>
        <w:rPr>
          <w:rFonts w:ascii="宋体" w:hAnsi="宋体" w:eastAsia="仿宋_GB2312" w:cs="仿宋_GB2312"/>
          <w:color w:val="auto"/>
          <w:sz w:val="32"/>
          <w:szCs w:val="32"/>
          <w:lang w:eastAsia="zh-CN"/>
        </w:rPr>
      </w:pPr>
      <w:r>
        <w:rPr>
          <w:rFonts w:hint="eastAsia" w:ascii="宋体" w:hAnsi="宋体" w:eastAsia="仿宋_GB2312" w:cs="仿宋_GB2312"/>
          <w:color w:val="auto"/>
          <w:sz w:val="32"/>
          <w:szCs w:val="32"/>
          <w:lang w:eastAsia="zh-CN"/>
        </w:rPr>
        <w:t>信红星</w:t>
      </w:r>
      <w:r>
        <w:rPr>
          <w:rFonts w:hint="eastAsia" w:ascii="宋体" w:hAnsi="宋体" w:eastAsia="黑体" w:cs="黑体"/>
          <w:color w:val="auto"/>
          <w:sz w:val="32"/>
          <w:szCs w:val="32"/>
          <w:lang w:eastAsia="zh-CN"/>
        </w:rPr>
        <w:t xml:space="preserve">  </w:t>
      </w:r>
      <w:r>
        <w:rPr>
          <w:rFonts w:hint="eastAsia" w:ascii="宋体" w:hAnsi="宋体" w:eastAsia="仿宋_GB2312" w:cs="仿宋_GB2312"/>
          <w:color w:val="auto"/>
          <w:sz w:val="32"/>
          <w:szCs w:val="32"/>
          <w:lang w:eastAsia="zh-CN"/>
        </w:rPr>
        <w:t>市发改委主任</w:t>
      </w:r>
    </w:p>
    <w:p>
      <w:pPr>
        <w:pStyle w:val="8"/>
        <w:keepNext w:val="0"/>
        <w:keepLines w:val="0"/>
        <w:pageBreakBefore w:val="0"/>
        <w:widowControl w:val="0"/>
        <w:kinsoku/>
        <w:overflowPunct/>
        <w:topLinePunct w:val="0"/>
        <w:autoSpaceDE/>
        <w:autoSpaceDN/>
        <w:bidi w:val="0"/>
        <w:adjustRightInd/>
        <w:snapToGrid/>
        <w:spacing w:line="540" w:lineRule="exact"/>
        <w:ind w:firstLine="1920" w:firstLineChars="600"/>
        <w:textAlignment w:val="auto"/>
        <w:rPr>
          <w:rFonts w:ascii="宋体" w:hAnsi="宋体" w:eastAsia="仿宋_GB2312" w:cs="仿宋_GB2312"/>
          <w:color w:val="auto"/>
          <w:sz w:val="32"/>
          <w:szCs w:val="32"/>
          <w:lang w:eastAsia="zh-CN"/>
        </w:rPr>
      </w:pPr>
      <w:r>
        <w:rPr>
          <w:rFonts w:hint="eastAsia" w:ascii="宋体" w:hAnsi="宋体" w:eastAsia="仿宋_GB2312" w:cs="仿宋_GB2312"/>
          <w:color w:val="auto"/>
          <w:sz w:val="32"/>
          <w:szCs w:val="32"/>
          <w:lang w:eastAsia="zh-CN"/>
        </w:rPr>
        <w:t>罗  岩</w:t>
      </w:r>
      <w:r>
        <w:rPr>
          <w:rFonts w:hint="eastAsia" w:ascii="宋体" w:hAnsi="宋体" w:eastAsia="黑体" w:cs="黑体"/>
          <w:color w:val="auto"/>
          <w:sz w:val="32"/>
          <w:szCs w:val="32"/>
          <w:lang w:eastAsia="zh-CN"/>
        </w:rPr>
        <w:t xml:space="preserve">  </w:t>
      </w:r>
      <w:r>
        <w:rPr>
          <w:rFonts w:hint="eastAsia" w:ascii="宋体" w:hAnsi="宋体" w:eastAsia="仿宋_GB2312" w:cs="仿宋_GB2312"/>
          <w:color w:val="auto"/>
          <w:sz w:val="32"/>
          <w:szCs w:val="32"/>
          <w:lang w:eastAsia="zh-CN"/>
        </w:rPr>
        <w:t>市税务局局长</w:t>
      </w:r>
    </w:p>
    <w:p>
      <w:pPr>
        <w:keepNext w:val="0"/>
        <w:keepLines w:val="0"/>
        <w:pageBreakBefore w:val="0"/>
        <w:widowControl w:val="0"/>
        <w:kinsoku/>
        <w:overflowPunct/>
        <w:topLinePunct w:val="0"/>
        <w:autoSpaceDE/>
        <w:autoSpaceDN/>
        <w:bidi w:val="0"/>
        <w:adjustRightInd/>
        <w:snapToGrid/>
        <w:spacing w:line="540" w:lineRule="exact"/>
        <w:ind w:firstLine="1920" w:firstLineChars="600"/>
        <w:textAlignment w:val="auto"/>
        <w:rPr>
          <w:rFonts w:ascii="宋体" w:hAnsi="宋体" w:eastAsia="仿宋_GB2312" w:cs="仿宋_GB2312"/>
          <w:color w:val="auto"/>
          <w:sz w:val="32"/>
          <w:szCs w:val="32"/>
          <w:lang w:eastAsia="zh-CN"/>
        </w:rPr>
      </w:pPr>
      <w:r>
        <w:rPr>
          <w:rFonts w:hint="eastAsia" w:ascii="宋体" w:hAnsi="宋体" w:eastAsia="仿宋_GB2312" w:cs="仿宋_GB2312"/>
          <w:color w:val="auto"/>
          <w:sz w:val="32"/>
          <w:szCs w:val="32"/>
          <w:lang w:eastAsia="zh-CN"/>
        </w:rPr>
        <w:t>于丽娟  市司法局局长</w:t>
      </w:r>
    </w:p>
    <w:p>
      <w:pPr>
        <w:keepNext w:val="0"/>
        <w:keepLines w:val="0"/>
        <w:pageBreakBefore w:val="0"/>
        <w:widowControl w:val="0"/>
        <w:kinsoku/>
        <w:overflowPunct/>
        <w:topLinePunct w:val="0"/>
        <w:autoSpaceDE/>
        <w:autoSpaceDN/>
        <w:bidi w:val="0"/>
        <w:adjustRightInd/>
        <w:snapToGrid/>
        <w:spacing w:line="540" w:lineRule="exact"/>
        <w:ind w:firstLine="1920" w:firstLineChars="600"/>
        <w:textAlignment w:val="auto"/>
        <w:rPr>
          <w:rFonts w:ascii="宋体" w:hAnsi="宋体" w:eastAsia="仿宋_GB2312" w:cs="仿宋_GB2312"/>
          <w:color w:val="auto"/>
          <w:sz w:val="32"/>
          <w:szCs w:val="32"/>
          <w:lang w:eastAsia="zh-CN"/>
        </w:rPr>
      </w:pPr>
      <w:r>
        <w:rPr>
          <w:rFonts w:hint="eastAsia" w:ascii="宋体" w:hAnsi="宋体" w:eastAsia="仿宋_GB2312" w:cs="仿宋_GB2312"/>
          <w:color w:val="auto"/>
          <w:sz w:val="32"/>
          <w:szCs w:val="32"/>
          <w:lang w:eastAsia="zh-CN"/>
        </w:rPr>
        <w:t>陈  松</w:t>
      </w:r>
      <w:r>
        <w:rPr>
          <w:rFonts w:hint="eastAsia" w:ascii="宋体" w:hAnsi="宋体" w:eastAsia="黑体" w:cs="黑体"/>
          <w:color w:val="auto"/>
          <w:sz w:val="32"/>
          <w:szCs w:val="32"/>
          <w:lang w:eastAsia="zh-CN"/>
        </w:rPr>
        <w:t xml:space="preserve">  </w:t>
      </w:r>
      <w:r>
        <w:rPr>
          <w:rFonts w:hint="eastAsia" w:ascii="宋体" w:hAnsi="宋体" w:eastAsia="仿宋_GB2312" w:cs="仿宋_GB2312"/>
          <w:color w:val="auto"/>
          <w:sz w:val="32"/>
          <w:szCs w:val="32"/>
          <w:lang w:eastAsia="zh-CN"/>
        </w:rPr>
        <w:t>市审计局局长</w:t>
      </w:r>
    </w:p>
    <w:p>
      <w:pPr>
        <w:keepNext w:val="0"/>
        <w:keepLines w:val="0"/>
        <w:pageBreakBefore w:val="0"/>
        <w:widowControl w:val="0"/>
        <w:kinsoku/>
        <w:overflowPunct/>
        <w:topLinePunct w:val="0"/>
        <w:autoSpaceDE/>
        <w:autoSpaceDN/>
        <w:bidi w:val="0"/>
        <w:adjustRightInd/>
        <w:snapToGrid/>
        <w:spacing w:line="540" w:lineRule="exact"/>
        <w:ind w:firstLine="1920" w:firstLineChars="600"/>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贾江波  市市场监管局</w:t>
      </w:r>
      <w:r>
        <w:rPr>
          <w:rFonts w:hint="eastAsia" w:ascii="宋体" w:hAnsi="宋体" w:eastAsia="仿宋_GB2312" w:cs="仿宋_GB2312"/>
          <w:color w:val="auto"/>
          <w:sz w:val="32"/>
          <w:szCs w:val="32"/>
          <w:lang w:eastAsia="zh-CN"/>
        </w:rPr>
        <w:t>局长</w:t>
      </w:r>
    </w:p>
    <w:p>
      <w:pPr>
        <w:keepNext w:val="0"/>
        <w:keepLines w:val="0"/>
        <w:pageBreakBefore w:val="0"/>
        <w:widowControl w:val="0"/>
        <w:kinsoku/>
        <w:overflowPunct/>
        <w:topLinePunct w:val="0"/>
        <w:autoSpaceDE/>
        <w:autoSpaceDN/>
        <w:bidi w:val="0"/>
        <w:adjustRightInd/>
        <w:snapToGrid/>
        <w:spacing w:line="540" w:lineRule="exact"/>
        <w:ind w:firstLine="1920" w:firstLineChars="600"/>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李进帆  市信访局</w:t>
      </w:r>
      <w:r>
        <w:rPr>
          <w:rFonts w:hint="eastAsia" w:ascii="宋体" w:hAnsi="宋体" w:eastAsia="仿宋_GB2312" w:cs="仿宋_GB2312"/>
          <w:color w:val="auto"/>
          <w:sz w:val="32"/>
          <w:szCs w:val="32"/>
          <w:lang w:eastAsia="zh-CN"/>
        </w:rPr>
        <w:t>局长</w:t>
      </w:r>
    </w:p>
    <w:p>
      <w:pPr>
        <w:keepNext w:val="0"/>
        <w:keepLines w:val="0"/>
        <w:pageBreakBefore w:val="0"/>
        <w:widowControl w:val="0"/>
        <w:kinsoku/>
        <w:overflowPunct/>
        <w:topLinePunct w:val="0"/>
        <w:autoSpaceDE/>
        <w:autoSpaceDN/>
        <w:bidi w:val="0"/>
        <w:adjustRightInd/>
        <w:snapToGrid/>
        <w:spacing w:line="540" w:lineRule="exact"/>
        <w:ind w:firstLine="1920" w:firstLineChars="600"/>
        <w:textAlignment w:val="auto"/>
        <w:rPr>
          <w:rFonts w:hint="eastAsia" w:ascii="宋体" w:hAnsi="宋体" w:eastAsia="仿宋_GB2312" w:cs="仿宋_GB2312"/>
          <w:color w:val="auto"/>
          <w:sz w:val="32"/>
          <w:szCs w:val="32"/>
          <w:lang w:eastAsia="zh-CN"/>
        </w:rPr>
      </w:pPr>
      <w:r>
        <w:rPr>
          <w:rFonts w:hint="eastAsia" w:ascii="宋体" w:hAnsi="宋体" w:eastAsia="仿宋_GB2312" w:cs="仿宋_GB2312"/>
          <w:color w:val="auto"/>
          <w:sz w:val="32"/>
          <w:szCs w:val="32"/>
          <w:lang w:eastAsia="zh-CN"/>
        </w:rPr>
        <w:t>谢  杰</w:t>
      </w:r>
      <w:r>
        <w:rPr>
          <w:rFonts w:hint="eastAsia" w:ascii="宋体" w:hAnsi="宋体" w:eastAsia="黑体" w:cs="黑体"/>
          <w:color w:val="auto"/>
          <w:sz w:val="32"/>
          <w:szCs w:val="32"/>
          <w:lang w:eastAsia="zh-CN"/>
        </w:rPr>
        <w:t xml:space="preserve"> </w:t>
      </w:r>
      <w:bookmarkStart w:id="11" w:name="OLE_LINK27"/>
      <w:r>
        <w:rPr>
          <w:rFonts w:hint="eastAsia" w:ascii="宋体" w:hAnsi="宋体" w:eastAsia="黑体" w:cs="黑体"/>
          <w:color w:val="auto"/>
          <w:sz w:val="32"/>
          <w:szCs w:val="32"/>
          <w:lang w:eastAsia="zh-CN"/>
        </w:rPr>
        <w:t xml:space="preserve"> </w:t>
      </w:r>
      <w:bookmarkEnd w:id="11"/>
      <w:r>
        <w:rPr>
          <w:rFonts w:hint="eastAsia" w:ascii="宋体" w:hAnsi="宋体" w:eastAsia="仿宋_GB2312" w:cs="仿宋_GB2312"/>
          <w:color w:val="auto"/>
          <w:sz w:val="32"/>
          <w:szCs w:val="32"/>
          <w:lang w:eastAsia="zh-CN"/>
        </w:rPr>
        <w:t>市金融服务中心主任、投资集团董事长</w:t>
      </w:r>
    </w:p>
    <w:p>
      <w:pPr>
        <w:keepNext w:val="0"/>
        <w:keepLines w:val="0"/>
        <w:pageBreakBefore w:val="0"/>
        <w:widowControl w:val="0"/>
        <w:kinsoku/>
        <w:overflowPunct/>
        <w:topLinePunct w:val="0"/>
        <w:autoSpaceDE/>
        <w:autoSpaceDN/>
        <w:bidi w:val="0"/>
        <w:adjustRightInd/>
        <w:snapToGrid/>
        <w:spacing w:line="540" w:lineRule="exact"/>
        <w:ind w:firstLine="1920" w:firstLineChars="600"/>
        <w:textAlignment w:val="auto"/>
        <w:rPr>
          <w:rFonts w:hint="eastAsia" w:ascii="宋体" w:hAnsi="宋体" w:eastAsia="仿宋_GB2312" w:cs="仿宋_GB2312"/>
          <w:color w:val="auto"/>
          <w:sz w:val="32"/>
          <w:szCs w:val="32"/>
          <w:lang w:val="en-US" w:eastAsia="zh-CN"/>
        </w:rPr>
      </w:pPr>
      <w:r>
        <w:rPr>
          <w:rFonts w:hint="eastAsia" w:ascii="宋体" w:hAnsi="宋体" w:eastAsia="仿宋_GB2312" w:cs="仿宋_GB2312"/>
          <w:color w:val="auto"/>
          <w:sz w:val="32"/>
          <w:szCs w:val="32"/>
          <w:lang w:val="en-US" w:eastAsia="zh-CN"/>
        </w:rPr>
        <w:t>武韶辉  市就业创业服务中心主任</w:t>
      </w:r>
    </w:p>
    <w:p>
      <w:pPr>
        <w:keepNext w:val="0"/>
        <w:keepLines w:val="0"/>
        <w:pageBreakBefore w:val="0"/>
        <w:widowControl w:val="0"/>
        <w:kinsoku/>
        <w:overflowPunct/>
        <w:topLinePunct w:val="0"/>
        <w:autoSpaceDE/>
        <w:autoSpaceDN/>
        <w:bidi w:val="0"/>
        <w:adjustRightInd/>
        <w:snapToGrid/>
        <w:spacing w:line="540" w:lineRule="exact"/>
        <w:ind w:firstLine="1920" w:firstLineChars="600"/>
        <w:textAlignment w:val="auto"/>
        <w:rPr>
          <w:rFonts w:hint="default" w:ascii="宋体" w:hAnsi="宋体" w:eastAsia="仿宋_GB2312" w:cs="仿宋_GB2312"/>
          <w:color w:val="auto"/>
          <w:sz w:val="32"/>
          <w:szCs w:val="32"/>
          <w:lang w:val="en-US" w:eastAsia="zh-CN"/>
        </w:rPr>
      </w:pPr>
      <w:r>
        <w:rPr>
          <w:rFonts w:hint="eastAsia" w:ascii="宋体" w:hAnsi="宋体" w:eastAsia="仿宋_GB2312" w:cs="仿宋_GB2312"/>
          <w:color w:val="auto"/>
          <w:sz w:val="32"/>
          <w:szCs w:val="32"/>
          <w:lang w:val="en-US" w:eastAsia="zh-CN"/>
        </w:rPr>
        <w:t>王永强  市互联网应急指挥中心主任</w:t>
      </w:r>
    </w:p>
    <w:p>
      <w:pPr>
        <w:keepNext w:val="0"/>
        <w:keepLines w:val="0"/>
        <w:pageBreakBefore w:val="0"/>
        <w:widowControl w:val="0"/>
        <w:kinsoku/>
        <w:overflowPunct/>
        <w:topLinePunct w:val="0"/>
        <w:autoSpaceDE/>
        <w:autoSpaceDN/>
        <w:bidi w:val="0"/>
        <w:adjustRightInd/>
        <w:snapToGrid/>
        <w:spacing w:line="540" w:lineRule="exact"/>
        <w:ind w:firstLine="1920" w:firstLineChars="600"/>
        <w:textAlignment w:val="auto"/>
        <w:rPr>
          <w:rFonts w:ascii="宋体" w:hAnsi="宋体" w:eastAsia="黑体" w:cs="仿宋_GB2312"/>
          <w:color w:val="auto"/>
          <w:sz w:val="32"/>
          <w:szCs w:val="32"/>
          <w:u w:val="none"/>
          <w:lang w:eastAsia="zh-CN"/>
        </w:rPr>
      </w:pPr>
      <w:r>
        <w:rPr>
          <w:rFonts w:hint="eastAsia" w:ascii="宋体" w:hAnsi="宋体" w:eastAsia="仿宋_GB2312" w:cs="仿宋_GB2312"/>
          <w:color w:val="auto"/>
          <w:sz w:val="32"/>
          <w:szCs w:val="32"/>
          <w:u w:val="none"/>
          <w:lang w:val="en-US" w:eastAsia="zh-CN"/>
        </w:rPr>
        <w:t xml:space="preserve">王好波  </w:t>
      </w:r>
      <w:r>
        <w:rPr>
          <w:rFonts w:hint="eastAsia" w:ascii="宋体" w:hAnsi="宋体" w:eastAsia="仿宋_GB2312" w:cs="仿宋_GB2312"/>
          <w:color w:val="auto"/>
          <w:sz w:val="32"/>
          <w:szCs w:val="32"/>
          <w:u w:val="none"/>
          <w:lang w:eastAsia="zh-CN"/>
        </w:rPr>
        <w:t>市财政局</w:t>
      </w:r>
      <w:bookmarkStart w:id="12" w:name="OLE_LINK16"/>
      <w:r>
        <w:rPr>
          <w:rFonts w:hint="eastAsia" w:ascii="宋体" w:hAnsi="宋体" w:eastAsia="仿宋_GB2312" w:cs="仿宋_GB2312"/>
          <w:color w:val="auto"/>
          <w:sz w:val="32"/>
          <w:szCs w:val="32"/>
          <w:u w:val="none"/>
          <w:lang w:eastAsia="zh-CN"/>
        </w:rPr>
        <w:t>副局长</w:t>
      </w:r>
      <w:bookmarkEnd w:id="12"/>
    </w:p>
    <w:p>
      <w:pPr>
        <w:keepNext w:val="0"/>
        <w:keepLines w:val="0"/>
        <w:pageBreakBefore w:val="0"/>
        <w:widowControl w:val="0"/>
        <w:kinsoku/>
        <w:overflowPunct/>
        <w:topLinePunct w:val="0"/>
        <w:autoSpaceDE/>
        <w:autoSpaceDN/>
        <w:bidi w:val="0"/>
        <w:adjustRightInd/>
        <w:snapToGrid/>
        <w:spacing w:line="540" w:lineRule="exact"/>
        <w:ind w:firstLine="640" w:firstLineChars="200"/>
        <w:textAlignment w:val="auto"/>
        <w:rPr>
          <w:color w:val="auto"/>
          <w:sz w:val="32"/>
          <w:szCs w:val="32"/>
          <w:lang w:eastAsia="zh-CN"/>
        </w:rPr>
      </w:pPr>
      <w:r>
        <w:rPr>
          <w:rFonts w:hint="eastAsia" w:ascii="宋体" w:hAnsi="宋体" w:eastAsia="仿宋_GB2312" w:cs="仿宋_GB2312"/>
          <w:color w:val="auto"/>
          <w:sz w:val="32"/>
          <w:szCs w:val="32"/>
          <w:lang w:eastAsia="zh-CN"/>
        </w:rPr>
        <w:t>工作专班下设办公室，办公室</w:t>
      </w:r>
      <w:r>
        <w:rPr>
          <w:rFonts w:hint="eastAsia" w:ascii="宋体" w:hAnsi="宋体" w:eastAsia="仿宋_GB2312" w:cs="仿宋_GB2312"/>
          <w:color w:val="auto"/>
          <w:sz w:val="32"/>
          <w:szCs w:val="32"/>
          <w:u w:val="none"/>
          <w:lang w:eastAsia="zh-CN"/>
        </w:rPr>
        <w:t>设在市住建局</w:t>
      </w:r>
      <w:r>
        <w:rPr>
          <w:rFonts w:hint="eastAsia" w:ascii="宋体" w:hAnsi="宋体" w:eastAsia="仿宋_GB2312" w:cs="仿宋_GB2312"/>
          <w:color w:val="auto"/>
          <w:sz w:val="32"/>
          <w:szCs w:val="32"/>
          <w:lang w:eastAsia="zh-CN"/>
        </w:rPr>
        <w:t>，负责专班日常工作。秦桐同志兼任办公室主任，吴凤兵同志兼任办公室副主任。</w:t>
      </w:r>
    </w:p>
    <w:p>
      <w:pPr>
        <w:keepNext w:val="0"/>
        <w:keepLines w:val="0"/>
        <w:pageBreakBefore w:val="0"/>
        <w:widowControl w:val="0"/>
        <w:kinsoku/>
        <w:overflowPunct/>
        <w:topLinePunct w:val="0"/>
        <w:autoSpaceDE/>
        <w:autoSpaceDN/>
        <w:bidi w:val="0"/>
        <w:adjustRightInd/>
        <w:snapToGrid/>
        <w:spacing w:line="540" w:lineRule="exact"/>
        <w:ind w:right="210" w:rightChars="100" w:firstLine="562"/>
        <w:textAlignment w:val="auto"/>
        <w:rPr>
          <w:rFonts w:ascii="仿宋_GB2312" w:hAnsi="仿宋_GB2312" w:eastAsia="仿宋_GB2312" w:cs="仿宋_GB2312"/>
          <w:color w:val="auto"/>
          <w:sz w:val="28"/>
          <w:szCs w:val="28"/>
        </w:rPr>
      </w:pPr>
      <w:r>
        <w:rPr>
          <w:rFonts w:ascii="仿宋_GB2312" w:hAnsi="仿宋_GB2312" w:eastAsia="仿宋_GB2312" w:cs="仿宋_GB2312"/>
          <w:color w:val="auto"/>
          <w:sz w:val="28"/>
          <w:szCs w:val="28"/>
        </w:rPr>
        <mc:AlternateContent>
          <mc:Choice Requires="wps">
            <w:drawing>
              <wp:anchor distT="0" distB="0" distL="114300" distR="114300" simplePos="0" relativeHeight="251797504" behindDoc="0" locked="0" layoutInCell="1" allowOverlap="1">
                <wp:simplePos x="0" y="0"/>
                <wp:positionH relativeFrom="column">
                  <wp:posOffset>-6728460</wp:posOffset>
                </wp:positionH>
                <wp:positionV relativeFrom="paragraph">
                  <wp:posOffset>588645</wp:posOffset>
                </wp:positionV>
                <wp:extent cx="5648325" cy="27305"/>
                <wp:effectExtent l="0" t="7620" r="9525" b="22225"/>
                <wp:wrapNone/>
                <wp:docPr id="2" name="直接连接符 2"/>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29.8pt;margin-top:46.35pt;height:2.15pt;width:444.75pt;z-index:251797504;mso-width-relative:page;mso-height-relative:page;" filled="f" stroked="t" coordsize="21600,21600" o:gfxdata="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96480" behindDoc="0" locked="0" layoutInCell="1" allowOverlap="1">
                <wp:simplePos x="0" y="0"/>
                <wp:positionH relativeFrom="column">
                  <wp:posOffset>-6728460</wp:posOffset>
                </wp:positionH>
                <wp:positionV relativeFrom="paragraph">
                  <wp:posOffset>588645</wp:posOffset>
                </wp:positionV>
                <wp:extent cx="5648325" cy="27305"/>
                <wp:effectExtent l="0" t="7620" r="9525" b="22225"/>
                <wp:wrapNone/>
                <wp:docPr id="3" name="直接连接符 3"/>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29.8pt;margin-top:46.35pt;height:2.15pt;width:444.75pt;z-index:251796480;mso-width-relative:page;mso-height-relative:page;" filled="f" stroked="t" coordsize="21600,21600" o:gfxdata="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95456"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4" name="直接连接符 4"/>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95456;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f170Vf4BAAD3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94432"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7" name="直接连接符 7"/>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94432;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93408"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76" name="直接连接符 76"/>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93408;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92384"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77" name="直接连接符 77"/>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92384;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ezNZh/4BAAD5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91360"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78" name="直接连接符 78"/>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91360;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e43Wtv4BAAD5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90336"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79" name="直接连接符 79"/>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90336;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89312" behindDoc="0" locked="0" layoutInCell="1" allowOverlap="1">
                <wp:simplePos x="0" y="0"/>
                <wp:positionH relativeFrom="column">
                  <wp:posOffset>-6576060</wp:posOffset>
                </wp:positionH>
                <wp:positionV relativeFrom="paragraph">
                  <wp:posOffset>741045</wp:posOffset>
                </wp:positionV>
                <wp:extent cx="5648325" cy="27305"/>
                <wp:effectExtent l="0" t="0" r="0" b="0"/>
                <wp:wrapNone/>
                <wp:docPr id="80" name="直接连接符 80"/>
                <wp:cNvGraphicFramePr/>
                <a:graphic xmlns:a="http://schemas.openxmlformats.org/drawingml/2006/main">
                  <a:graphicData uri="http://schemas.microsoft.com/office/word/2010/wordprocessingShape">
                    <wps:wsp>
                      <wps:cNvCnPr/>
                      <wps:spPr>
                        <a:xfrm>
                          <a:off x="0" y="0"/>
                          <a:ext cx="5648325" cy="27305"/>
                        </a:xfrm>
                        <a:prstGeom prst="line">
                          <a:avLst/>
                        </a:prstGeom>
                        <a:noFill/>
                        <a:ln w="9525" cap="flat" cmpd="sng" algn="ctr">
                          <a:no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89312;mso-width-relative:page;mso-height-relative:page;" filled="f" stroked="f" coordsize="21600,21600" o:gfxdata="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">
                <v:fill on="f" focussize="0,0"/>
                <v:stroke on="f"/>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88288"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81" name="直接连接符 81"/>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88288;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xfBumP4BAAD5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87264"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82" name="直接连接符 82"/>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87264;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xdbtl/4BAAD5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86240"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83" name="直接连接符 3"/>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直接连接符 3" o:spid="_x0000_s1026" o:spt="20" style="position:absolute;left:0pt;margin-left:-517.8pt;margin-top:58.35pt;height:2.15pt;width:444.75pt;z-index:251786240;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85216"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84" name="直接连接符 10"/>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直接连接符 10" o:spid="_x0000_s1026" o:spt="20" style="position:absolute;left:0pt;margin-left:-517.8pt;margin-top:58.35pt;height:2.15pt;width:444.75pt;z-index:251785216;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3WFe0/4BAAD5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84192"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85" name="直接连接符 85"/>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84192;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83168"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86" name="直接连接符 86"/>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83168;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xV4Wgv4BAAD5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82144"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87" name="直接连接符 87"/>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82144;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xbxoh/4BAAD5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81120"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88" name="直接连接符 88"/>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81120;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xQLntv4BAAD5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80096"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89" name="直接连接符 89"/>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80096;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xeCZs/4BAAD5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79072"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90" name="直接连接符 90"/>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79072;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J2wVnf4BAAD5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78048"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91" name="直接连接符 91"/>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78048;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J45rmP4BAAD5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77024"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92" name="直接连接符 92"/>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77024;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J6jol/4BAAD5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76000"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93" name="直接连接符 93"/>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76000;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74976"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94" name="直接连接符 94"/>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74976;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J+TuiP4BAAD5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73952"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95" name="直接连接符 95"/>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73952;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72928"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96" name="直接连接符 96"/>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72928;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71904" behindDoc="0" locked="0" layoutInCell="1" allowOverlap="1">
                <wp:simplePos x="0" y="0"/>
                <wp:positionH relativeFrom="column">
                  <wp:posOffset>-6576060</wp:posOffset>
                </wp:positionH>
                <wp:positionV relativeFrom="paragraph">
                  <wp:posOffset>741045</wp:posOffset>
                </wp:positionV>
                <wp:extent cx="5648325" cy="27305"/>
                <wp:effectExtent l="0" t="0" r="0" b="0"/>
                <wp:wrapNone/>
                <wp:docPr id="97" name="直接连接符 97"/>
                <wp:cNvGraphicFramePr/>
                <a:graphic xmlns:a="http://schemas.openxmlformats.org/drawingml/2006/main">
                  <a:graphicData uri="http://schemas.microsoft.com/office/word/2010/wordprocessingShape">
                    <wps:wsp>
                      <wps:cNvCnPr/>
                      <wps:spPr>
                        <a:xfrm>
                          <a:off x="0" y="0"/>
                          <a:ext cx="5648325" cy="27305"/>
                        </a:xfrm>
                        <a:prstGeom prst="line">
                          <a:avLst/>
                        </a:prstGeom>
                        <a:noFill/>
                        <a:ln w="9525" cap="flat" cmpd="sng" algn="ctr">
                          <a:no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71904;mso-width-relative:page;mso-height-relative:page;" filled="f" stroked="f" coordsize="21600,21600" o:gfxdata="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">
                <v:fill on="f" focussize="0,0"/>
                <v:stroke on="f"/>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70880"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98" name="直接连接符 98"/>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70880;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J3zitv4BAAD5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69856"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99" name="直接连接符 99"/>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69856;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J56cs/4BAAD5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68832"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100" name="直接连接符 3"/>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直接连接符 3" o:spid="_x0000_s1026" o:spt="20" style="position:absolute;left:0pt;margin-left:-517.8pt;margin-top:58.35pt;height:2.15pt;width:444.75pt;z-index:251768832;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67808"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101" name="直接连接符 10"/>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直接连接符 10" o:spid="_x0000_s1026" o:spt="20" style="position:absolute;left:0pt;margin-left:-517.8pt;margin-top:58.35pt;height:2.15pt;width:444.75pt;z-index:251767808;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rZk4Qv4BAAD6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66784"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102" name="直接连接符 102"/>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66784;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pLERq/4BAAD7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65760"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103" name="直接连接符 103"/>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65760;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f1eIZ/4BAAD7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64736"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104" name="直接连接符 104"/>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64736;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63712"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105" name="直接连接符 105"/>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63712;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62688"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106" name="直接连接符 106"/>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62688;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SiaUL/4BAAD7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61664"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107" name="直接连接符 107"/>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61664;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kcAN4/4BAAD7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60640"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108" name="直接连接符 108"/>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60640;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zlMpO/4BAAD7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59616"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109" name="直接连接符 109"/>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59616;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58592"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110" name="直接连接符 110"/>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58592;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6eie+P4BAAD7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57568"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111" name="直接连接符 111"/>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57568;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56544"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112" name="直接连接符 112"/>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56544;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HiPcuv4BAAD7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55520"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113" name="直接连接符 113"/>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55520;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xcVFdv4BAAD7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54496" behindDoc="0" locked="0" layoutInCell="1" allowOverlap="1">
                <wp:simplePos x="0" y="0"/>
                <wp:positionH relativeFrom="column">
                  <wp:posOffset>-6576060</wp:posOffset>
                </wp:positionH>
                <wp:positionV relativeFrom="paragraph">
                  <wp:posOffset>741045</wp:posOffset>
                </wp:positionV>
                <wp:extent cx="5648325" cy="27305"/>
                <wp:effectExtent l="0" t="0" r="0" b="0"/>
                <wp:wrapNone/>
                <wp:docPr id="114" name="直接连接符 114"/>
                <wp:cNvGraphicFramePr/>
                <a:graphic xmlns:a="http://schemas.openxmlformats.org/drawingml/2006/main">
                  <a:graphicData uri="http://schemas.microsoft.com/office/word/2010/wordprocessingShape">
                    <wps:wsp>
                      <wps:cNvCnPr/>
                      <wps:spPr>
                        <a:xfrm>
                          <a:off x="0" y="0"/>
                          <a:ext cx="5648325" cy="27305"/>
                        </a:xfrm>
                        <a:prstGeom prst="line">
                          <a:avLst/>
                        </a:prstGeom>
                        <a:noFill/>
                        <a:ln w="9525" cap="flat" cmpd="sng" algn="ctr">
                          <a:no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54496;mso-width-relative:page;mso-height-relative:page;" filled="f" stroked="f" coordsize="21600,21600" o:gfxdata="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">
                <v:fill on="f" focussize="0,0"/>
                <v:stroke on="f"/>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53472"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115" name="直接连接符 115"/>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53472;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52448"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116" name="直接连接符 116"/>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52448;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8LRZPv4BAAD7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51424"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117" name="直接连接符 3"/>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直接连接符 3" o:spid="_x0000_s1026" o:spt="20" style="position:absolute;left:0pt;margin-left:-517.8pt;margin-top:58.35pt;height:2.15pt;width:444.75pt;z-index:251751424;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50400"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118" name="直接连接符 10"/>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直接连接符 10" o:spid="_x0000_s1026" o:spt="20" style="position:absolute;left:0pt;margin-left:-517.8pt;margin-top:58.35pt;height:2.15pt;width:444.75pt;z-index:251750400;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lpgB0v4BAAD6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49376"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119" name="直接连接符 119"/>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49376;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48352"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120" name="直接连接符 120"/>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48352;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J1/Iyv4BAAD7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47328"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121" name="直接连接符 121"/>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47328;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46304"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122" name="直接连接符 122"/>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46304;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0JSKiP4BAAD7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45280"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123" name="直接连接符 123"/>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45280;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C3ITRP4BAAD7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44256"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124" name="直接连接符 124"/>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44256;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43232"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125" name="直接连接符 125"/>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43232;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42208"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126" name="直接连接符 126"/>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42208;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PgMPDP4BAAD7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41184"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127" name="直接连接符 127"/>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41184;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5eWWwP4BAAD7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40160"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128" name="直接连接符 128"/>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40160;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unayGP4BAAD7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39136"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129" name="直接连接符 129"/>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39136;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38112"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130" name="直接连接符 130"/>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38112;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nc0F2/4BAAD7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37088" behindDoc="0" locked="0" layoutInCell="1" allowOverlap="1">
                <wp:simplePos x="0" y="0"/>
                <wp:positionH relativeFrom="column">
                  <wp:posOffset>-6576060</wp:posOffset>
                </wp:positionH>
                <wp:positionV relativeFrom="paragraph">
                  <wp:posOffset>741045</wp:posOffset>
                </wp:positionV>
                <wp:extent cx="5648325" cy="27305"/>
                <wp:effectExtent l="0" t="0" r="0" b="0"/>
                <wp:wrapNone/>
                <wp:docPr id="131" name="直接连接符 131"/>
                <wp:cNvGraphicFramePr/>
                <a:graphic xmlns:a="http://schemas.openxmlformats.org/drawingml/2006/main">
                  <a:graphicData uri="http://schemas.microsoft.com/office/word/2010/wordprocessingShape">
                    <wps:wsp>
                      <wps:cNvCnPr/>
                      <wps:spPr>
                        <a:xfrm>
                          <a:off x="0" y="0"/>
                          <a:ext cx="5648325" cy="27305"/>
                        </a:xfrm>
                        <a:prstGeom prst="line">
                          <a:avLst/>
                        </a:prstGeom>
                        <a:noFill/>
                        <a:ln w="9525" cap="flat" cmpd="sng" algn="ctr">
                          <a:no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37088;mso-width-relative:page;mso-height-relative:page;" filled="f" stroked="f" coordsize="21600,21600" o:gfxdata="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">
                <v:fill on="f" focussize="0,0"/>
                <v:stroke on="f"/>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36064"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132" name="直接连接符 132"/>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36064;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agZHmf4BAAD7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35040"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133" name="直接连接符 133"/>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35040;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seDeVf4BAAD7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34016"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134" name="直接连接符 3"/>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直接连接符 3" o:spid="_x0000_s1026" o:spt="20" style="position:absolute;left:0pt;margin-left:-517.8pt;margin-top:58.35pt;height:2.15pt;width:444.75pt;z-index:251734016;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32992"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135" name="直接连接符 10"/>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直接连接符 10" o:spid="_x0000_s1026" o:spt="20" style="position:absolute;left:0pt;margin-left:-517.8pt;margin-top:58.35pt;height:2.15pt;width:444.75pt;z-index:251732992;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tdHD8v4BAAD6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31968"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136" name="直接连接符 136"/>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31968;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hJHCHf4BAAD7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30944"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137" name="直接连接符 137"/>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30944;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X3db0f4BAAD7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29920"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138" name="直接连接符 138"/>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29920;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AOR/Cf4BAAD7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28896"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139" name="直接连接符 139"/>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28896;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27872"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13" name="直接连接符 13"/>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27872;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26848"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14" name="直接连接符 14"/>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26848;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NxPFiP4BAAD5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25824"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23" name="直接连接符 23"/>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25824;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ET6ykv4BAAD5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24800"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24" name="直接连接符 24"/>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24800;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EZDKiP4BAAD5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23776"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25" name="直接连接符 25"/>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23776;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22752"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26" name="直接连接符 26"/>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22752;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EVQ3gv4BAAD5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21728"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27" name="直接连接符 27"/>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21728;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EbZJh/4BAAD5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20704"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28" name="直接连接符 28"/>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20704;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EQjGtv4BAAD5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19680" behindDoc="0" locked="0" layoutInCell="1" allowOverlap="1">
                <wp:simplePos x="0" y="0"/>
                <wp:positionH relativeFrom="column">
                  <wp:posOffset>-6576060</wp:posOffset>
                </wp:positionH>
                <wp:positionV relativeFrom="paragraph">
                  <wp:posOffset>741045</wp:posOffset>
                </wp:positionV>
                <wp:extent cx="5648325" cy="27305"/>
                <wp:effectExtent l="0" t="0" r="0" b="0"/>
                <wp:wrapNone/>
                <wp:docPr id="29" name="直接连接符 29"/>
                <wp:cNvGraphicFramePr/>
                <a:graphic xmlns:a="http://schemas.openxmlformats.org/drawingml/2006/main">
                  <a:graphicData uri="http://schemas.microsoft.com/office/word/2010/wordprocessingShape">
                    <wps:wsp>
                      <wps:cNvCnPr/>
                      <wps:spPr>
                        <a:xfrm>
                          <a:off x="0" y="0"/>
                          <a:ext cx="5648325" cy="27305"/>
                        </a:xfrm>
                        <a:prstGeom prst="line">
                          <a:avLst/>
                        </a:prstGeom>
                        <a:noFill/>
                        <a:ln w="9525" cap="flat" cmpd="sng" algn="ctr">
                          <a:no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19680;mso-width-relative:page;mso-height-relative:page;" filled="f" stroked="f" coordsize="21600,21600" o:gfxdata="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">
                <v:fill on="f" focussize="0,0"/>
                <v:stroke on="f"/>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18656"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30" name="直接连接符 30"/>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18656;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17632"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31" name="直接连接符 31"/>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17632;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84RKmP4BAAD5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16608"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32" name="直接连接符 3"/>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直接连接符 3" o:spid="_x0000_s1026" o:spt="20" style="position:absolute;left:0pt;margin-left:-517.8pt;margin-top:58.35pt;height:2.15pt;width:444.75pt;z-index:251716608;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15584"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33" name="直接连接符 10"/>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直接连接符 10" o:spid="_x0000_s1026" o:spt="20" style="position:absolute;left:0pt;margin-left:-517.8pt;margin-top:58.35pt;height:2.15pt;width:444.75pt;z-index:251715584;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fFS63v4BAAD5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14560"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34" name="直接连接符 34"/>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14560;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13536"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35" name="直接连接符 35"/>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13536;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12512"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36" name="直接连接符 36"/>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12512;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11488"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37" name="直接连接符 37"/>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11488;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10464"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59" name="直接连接符 59"/>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10464;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v5Kis/4BAAD5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09440"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60" name="直接连接符 60"/>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09440;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08416"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61" name="直接连接符 61"/>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08416;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mQFamP4BAAD5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07392"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62" name="直接连接符 62"/>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07392;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mSfZl/4BAAD5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06368"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63" name="直接连接符 63"/>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06368;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05344"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64" name="直接连接符 64"/>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05344;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04320"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65" name="直接连接符 65"/>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04320;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03296"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66" name="直接连接符 66"/>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03296;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ma8igv4BAAD5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02272" behindDoc="0" locked="0" layoutInCell="1" allowOverlap="1">
                <wp:simplePos x="0" y="0"/>
                <wp:positionH relativeFrom="column">
                  <wp:posOffset>-6576060</wp:posOffset>
                </wp:positionH>
                <wp:positionV relativeFrom="paragraph">
                  <wp:posOffset>741045</wp:posOffset>
                </wp:positionV>
                <wp:extent cx="5648325" cy="27305"/>
                <wp:effectExtent l="0" t="0" r="0" b="0"/>
                <wp:wrapNone/>
                <wp:docPr id="67" name="直接连接符 67"/>
                <wp:cNvGraphicFramePr/>
                <a:graphic xmlns:a="http://schemas.openxmlformats.org/drawingml/2006/main">
                  <a:graphicData uri="http://schemas.microsoft.com/office/word/2010/wordprocessingShape">
                    <wps:wsp>
                      <wps:cNvCnPr/>
                      <wps:spPr>
                        <a:xfrm>
                          <a:off x="0" y="0"/>
                          <a:ext cx="5648325" cy="27305"/>
                        </a:xfrm>
                        <a:prstGeom prst="line">
                          <a:avLst/>
                        </a:prstGeom>
                        <a:noFill/>
                        <a:ln w="9525" cap="flat" cmpd="sng" algn="ctr">
                          <a:no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02272;mso-width-relative:page;mso-height-relative:page;" filled="f" stroked="f" coordsize="21600,21600" o:gfxdata="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">
                <v:fill on="f" focussize="0,0"/>
                <v:stroke on="f"/>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01248"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68" name="直接连接符 68"/>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01248;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mfPTtv4BAAD5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700224"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69" name="直接连接符 69"/>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700224;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699200"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70" name="直接连接符 3"/>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直接连接符 3" o:spid="_x0000_s1026" o:spt="20" style="position:absolute;left:0pt;margin-left:-517.8pt;margin-top:58.35pt;height:2.15pt;width:444.75pt;z-index:251699200;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698176"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71" name="直接连接符 10"/>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直接连接符 10" o:spid="_x0000_s1026" o:spt="20" style="position:absolute;left:0pt;margin-left:-517.8pt;margin-top:58.35pt;height:2.15pt;width:444.75pt;z-index:251698176;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Gshcdf4BAAD5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697152"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72" name="直接连接符 72"/>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697152;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e1ncl/4BAAD5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696128"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73" name="直接连接符 73"/>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696128;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695104"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74" name="直接连接符 74"/>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695104;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694080"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75" name="直接连接符 75"/>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694080;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693056"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42" name="直接连接符 42"/>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693056;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XdrTl/4BAAD5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692032"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43" name="直接连接符 43"/>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692032;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691008"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44" name="直接连接符 44"/>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691008;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689984"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45" name="直接连接符 45"/>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689984;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688960"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46" name="直接连接符 46"/>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688960;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687936"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47" name="直接连接符 47"/>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687936;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686912"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48" name="直接连接符 48"/>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686912;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XQ7Ztv4BAAD5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685888"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49" name="直接连接符 49"/>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685888;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Xeyns/4BAAD5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684864" behindDoc="0" locked="0" layoutInCell="1" allowOverlap="1">
                <wp:simplePos x="0" y="0"/>
                <wp:positionH relativeFrom="column">
                  <wp:posOffset>-6576060</wp:posOffset>
                </wp:positionH>
                <wp:positionV relativeFrom="paragraph">
                  <wp:posOffset>741045</wp:posOffset>
                </wp:positionV>
                <wp:extent cx="5648325" cy="27305"/>
                <wp:effectExtent l="0" t="0" r="0" b="0"/>
                <wp:wrapNone/>
                <wp:docPr id="50" name="直接连接符 50"/>
                <wp:cNvGraphicFramePr/>
                <a:graphic xmlns:a="http://schemas.openxmlformats.org/drawingml/2006/main">
                  <a:graphicData uri="http://schemas.microsoft.com/office/word/2010/wordprocessingShape">
                    <wps:wsp>
                      <wps:cNvCnPr/>
                      <wps:spPr>
                        <a:xfrm>
                          <a:off x="0" y="0"/>
                          <a:ext cx="5648325" cy="27305"/>
                        </a:xfrm>
                        <a:prstGeom prst="line">
                          <a:avLst/>
                        </a:prstGeom>
                        <a:noFill/>
                        <a:ln w="9525" cap="flat" cmpd="sng" algn="ctr">
                          <a:no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684864;mso-width-relative:page;mso-height-relative:page;" filled="f" stroked="f" coordsize="21600,21600" o:gfxdata="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">
                <v:fill on="f" focussize="0,0"/>
                <v:stroke on="f"/>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683840"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51" name="直接连接符 51"/>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683840;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v4JVmP4BAAD5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682816"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52" name="直接连接符 52"/>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682816;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v6TWl/4BAAD5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681792"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53" name="直接连接符 3"/>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直接连接符 3" o:spid="_x0000_s1026" o:spt="20" style="position:absolute;left:0pt;margin-left:-517.8pt;margin-top:58.35pt;height:2.15pt;width:444.75pt;z-index:251681792;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680768"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54" name="直接连接符 10"/>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直接连接符 10" o:spid="_x0000_s1026" o:spt="20" style="position:absolute;left:0pt;margin-left:-517.8pt;margin-top:58.35pt;height:2.15pt;width:444.75pt;z-index:251680768;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2YRADP4BAAD5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679744"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55" name="直接连接符 55"/>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679744;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678720"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56" name="直接连接符 56"/>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678720;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vywtgv4BAAD5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677696"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57" name="直接连接符 57"/>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677696;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v85Th/4BAAD5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676672"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58" name="直接连接符 58"/>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676672;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v3Dctv4BAAD5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675648"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9" name="直接连接符 9"/>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675648;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674624"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10" name="直接连接符 10"/>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674624;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673600"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11" name="直接连接符 11"/>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673600;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N3lAmP4BAAD5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672576"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12" name="直接连接符 12"/>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672576;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671552"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15" name="直接连接符 15"/>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671552;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670528"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16" name="直接连接符 16"/>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670528;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669504"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17" name="直接连接符 17"/>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669504;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668480"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18" name="直接连接符 18"/>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668480;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667456" behindDoc="0" locked="0" layoutInCell="1" allowOverlap="1">
                <wp:simplePos x="0" y="0"/>
                <wp:positionH relativeFrom="column">
                  <wp:posOffset>-6576060</wp:posOffset>
                </wp:positionH>
                <wp:positionV relativeFrom="paragraph">
                  <wp:posOffset>741045</wp:posOffset>
                </wp:positionV>
                <wp:extent cx="5648325" cy="27305"/>
                <wp:effectExtent l="0" t="0" r="0" b="0"/>
                <wp:wrapNone/>
                <wp:docPr id="19" name="直接连接符 19"/>
                <wp:cNvGraphicFramePr/>
                <a:graphic xmlns:a="http://schemas.openxmlformats.org/drawingml/2006/main">
                  <a:graphicData uri="http://schemas.microsoft.com/office/word/2010/wordprocessingShape">
                    <wps:wsp>
                      <wps:cNvCnPr/>
                      <wps:spPr>
                        <a:xfrm>
                          <a:off x="0" y="0"/>
                          <a:ext cx="5648325" cy="27305"/>
                        </a:xfrm>
                        <a:prstGeom prst="line">
                          <a:avLst/>
                        </a:prstGeom>
                        <a:noFill/>
                        <a:ln w="9525" cap="flat" cmpd="sng" algn="ctr">
                          <a:no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667456;mso-width-relative:page;mso-height-relative:page;" filled="f" stroked="f" coordsize="21600,21600" o:gfxdata="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">
                <v:fill on="f" focussize="0,0"/>
                <v:stroke on="f"/>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666432"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20" name="直接连接符 20"/>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666432;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ERgxnf4BAAD5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665408"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21" name="直接连接符 21"/>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665408;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EfpPmP4BAAD5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664384"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22" name="直接连接符 3"/>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直接连接符 3" o:spid="_x0000_s1026" o:spt="20" style="position:absolute;left:0pt;margin-left:-517.8pt;margin-top:58.35pt;height:2.15pt;width:444.75pt;z-index:251664384;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663360"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38" name="直接连接符 10"/>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直接连接符 10" o:spid="_x0000_s1026" o:spt="20" style="position:absolute;left:0pt;margin-left:-517.8pt;margin-top:58.35pt;height:2.15pt;width:444.75pt;z-index:251663360;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D3&#10;ndMt3AAAAA4BAAAPAAAAAAAAAAEAIAAAADgAAABkcnMvZG93bnJldi54bWxQSwECFAAUAAAACACH&#10;TuJAWBAomv4BAAD5AwAADgAAAAAAAAABACAAAABBAQAAZHJzL2Uyb0RvYy54bWxQSwECFAAKAAAA&#10;AACHTuJAAAAAAAAAAAAAAAAABAAAAAAAAAAAABAAAAAWAAAAZHJzL1BLAQIUAAoAAAAAAIdO4kAA&#10;AAAAAAAAAAAAAAAGAAAAAAAAAAAAEAAAAGsDAABfcmVscy9QSwUGAAAAAAYABgBZAQAAsQUAAA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662336"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39" name="直接连接符 39"/>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662336;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661312"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41" name="直接连接符 41"/>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661312;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660288"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140" name="直接连接符 140"/>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660288;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">
                <v:fill on="f" focussize="0,0"/>
                <v:stroke weight="1.25pt" color="#000000" joinstyle="round"/>
                <v:imagedata o:title=""/>
                <o:lock v:ext="edit" aspectratio="f"/>
              </v:line>
            </w:pict>
          </mc:Fallback>
        </mc:AlternateContent>
      </w:r>
      <w:r>
        <w:rPr>
          <w:rFonts w:ascii="仿宋_GB2312" w:hAnsi="仿宋_GB2312" w:eastAsia="仿宋_GB2312" w:cs="仿宋_GB2312"/>
          <w:color w:val="auto"/>
          <w:sz w:val="28"/>
          <w:szCs w:val="28"/>
        </w:rPr>
        <mc:AlternateContent>
          <mc:Choice Requires="wps">
            <w:drawing>
              <wp:anchor distT="0" distB="0" distL="114300" distR="114300" simplePos="0" relativeHeight="251659264" behindDoc="0" locked="0" layoutInCell="1" allowOverlap="1">
                <wp:simplePos x="0" y="0"/>
                <wp:positionH relativeFrom="column">
                  <wp:posOffset>-6576060</wp:posOffset>
                </wp:positionH>
                <wp:positionV relativeFrom="paragraph">
                  <wp:posOffset>741045</wp:posOffset>
                </wp:positionV>
                <wp:extent cx="5648325" cy="27305"/>
                <wp:effectExtent l="0" t="7620" r="9525" b="22225"/>
                <wp:wrapNone/>
                <wp:docPr id="142" name="直接连接符 142"/>
                <wp:cNvGraphicFramePr/>
                <a:graphic xmlns:a="http://schemas.openxmlformats.org/drawingml/2006/main">
                  <a:graphicData uri="http://schemas.microsoft.com/office/word/2010/wordprocessingShape">
                    <wps:wsp>
                      <wps:cNvCnPr/>
                      <wps:spPr>
                        <a:xfrm>
                          <a:off x="0" y="0"/>
                          <a:ext cx="5648325" cy="2730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17.8pt;margin-top:58.35pt;height:2.15pt;width:444.75pt;z-index:251659264;mso-width-relative:page;mso-height-relative:page;" filled="f" stroked="t" coordsize="21600,21600" o:gfxdata="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">
                <v:fill on="f" focussize="0,0"/>
                <v:stroke weight="1.25pt" color="#000000" joinstyle="round"/>
                <v:imagedata o:title=""/>
                <o:lock v:ext="edit" aspectratio="f"/>
              </v:line>
            </w:pict>
          </mc:Fallback>
        </mc:AlternateContent>
      </w:r>
    </w:p>
    <w:p>
      <w:pPr>
        <w:keepNext w:val="0"/>
        <w:keepLines w:val="0"/>
        <w:pageBreakBefore w:val="0"/>
        <w:widowControl w:val="0"/>
        <w:kinsoku/>
        <w:overflowPunct/>
        <w:topLinePunct w:val="0"/>
        <w:autoSpaceDE/>
        <w:autoSpaceDN/>
        <w:bidi w:val="0"/>
        <w:adjustRightInd/>
        <w:snapToGrid/>
        <w:spacing w:line="540" w:lineRule="exact"/>
        <w:ind w:right="210" w:rightChars="100" w:firstLine="562"/>
        <w:textAlignment w:val="auto"/>
        <w:rPr>
          <w:rFonts w:ascii="仿宋_GB2312" w:hAnsi="仿宋_GB2312" w:eastAsia="仿宋_GB2312" w:cs="仿宋_GB2312"/>
          <w:color w:val="auto"/>
          <w:sz w:val="28"/>
          <w:szCs w:val="28"/>
        </w:rPr>
      </w:pPr>
    </w:p>
    <w:sectPr>
      <w:footerReference r:id="rId3" w:type="default"/>
      <w:pgSz w:w="11906" w:h="16838"/>
      <w:pgMar w:top="2098" w:right="1361" w:bottom="2098" w:left="1814" w:header="850" w:footer="1644" w:gutter="0"/>
      <w:pgNumType w:fmt="numberInDash"/>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panose1 w:val="02010600030101010101"/>
    <w:charset w:val="A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Cambria">
    <w:altName w:val="FreeSerif"/>
    <w:panose1 w:val="02040503050406030204"/>
    <w:charset w:val="00"/>
    <w:family w:val="roman"/>
    <w:pitch w:val="default"/>
    <w:sig w:usb0="00000000" w:usb1="00000000" w:usb2="02000000" w:usb3="00000000" w:csb0="2000019F" w:csb1="00000000"/>
  </w:font>
  <w:font w:name="FreeSerif">
    <w:panose1 w:val="02020603050405020304"/>
    <w:charset w:val="00"/>
    <w:family w:val="auto"/>
    <w:pitch w:val="default"/>
    <w:sig w:usb0="E59FAFFF" w:usb1="C200FDFF" w:usb2="43501B29" w:usb3="04000043" w:csb0="600101FF" w:csb1="FFFF0000"/>
  </w:font>
  <w:font w:name="宋体x.漀吀">
    <w:altName w:val="宋体"/>
    <w:panose1 w:val="00000000000000000000"/>
    <w:charset w:val="86"/>
    <w:family w:val="auto"/>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73" w:lineRule="auto"/>
      <w:ind w:left="8" w:firstLine="562"/>
      <w:rPr>
        <w:sz w:val="28"/>
        <w:szCs w:val="28"/>
      </w:rPr>
    </w:pPr>
    <w:r>
      <w:rPr>
        <w:sz w:val="28"/>
      </w:rPr>
      <mc:AlternateContent>
        <mc:Choice Requires="wps">
          <w:drawing>
            <wp:anchor distT="0" distB="0" distL="114300" distR="114300" simplePos="0" relativeHeight="25179955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1"/>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- 6 -</w:t>
                          </w:r>
                          <w:r>
                            <w:rPr>
                              <w:rFonts w:hint="eastAsia" w:ascii="仿宋_GB2312" w:hAnsi="仿宋_GB2312" w:eastAsia="仿宋_GB2312" w:cs="仿宋_GB2312"/>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79955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">
              <v:fill on="f" focussize="0,0"/>
              <v:stroke on="f" weight="0.5pt"/>
              <v:imagedata o:title=""/>
              <o:lock v:ext="edit" aspectratio="f"/>
              <v:textbox inset="0mm,0mm,0mm,0mm" style="mso-fit-shape-to-text:t;">
                <w:txbxContent>
                  <w:p>
                    <w:pPr>
                      <w:pStyle w:val="11"/>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- 6 -</w:t>
                    </w:r>
                    <w:r>
                      <w:rPr>
                        <w:rFonts w:hint="eastAsia" w:ascii="仿宋_GB2312" w:hAnsi="仿宋_GB2312" w:eastAsia="仿宋_GB2312" w:cs="仿宋_GB2312"/>
                        <w:sz w:val="28"/>
                        <w:szCs w:val="28"/>
                      </w:rPr>
                      <w:fldChar w:fldCharType="end"/>
                    </w:r>
                  </w:p>
                </w:txbxContent>
              </v:textbox>
            </v:shape>
          </w:pict>
        </mc:Fallback>
      </mc:AlternateContent>
    </w:r>
    <w:r>
      <w:rPr>
        <w:sz w:val="28"/>
      </w:rPr>
      <mc:AlternateContent>
        <mc:Choice Requires="wps">
          <w:drawing>
            <wp:anchor distT="0" distB="0" distL="114300" distR="114300" simplePos="0" relativeHeight="251798528"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1"/>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79852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">
              <v:fill on="f" focussize="0,0"/>
              <v:stroke on="f" weight="0.5pt"/>
              <v:imagedata o:title=""/>
              <o:lock v:ext="edit" aspectratio="f"/>
              <v:textbox inset="0mm,0mm,0mm,0mm" style="mso-fit-shape-to-text:t;">
                <w:txbxContent>
                  <w:p>
                    <w:pPr>
                      <w:pStyle w:val="11"/>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SystemFonts/>
  <w:bordersDoNotSurroundHeader w:val="0"/>
  <w:bordersDoNotSurroundFooter w:val="0"/>
  <w:documentProtection w:enforcement="0"/>
  <w:defaultTabStop w:val="420"/>
  <w:displayHorizontalDrawingGridEvery w:val="1"/>
  <w:displayVerticalDrawingGridEvery w:val="1"/>
  <w:noPunctuationKerning w:val="1"/>
  <w:characterSpacingControl w:val="doNotCompress"/>
  <w:hdrShapeDefaults>
    <o:shapelayout v:ext="edit">
      <o:idmap v:ext="edit" data="2"/>
    </o:shapelayout>
  </w:hdrShapeDefaults>
  <w:compat>
    <w:spaceForUL/>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I3NThlMDczZjdkNjFkM2JkOTVlOTJlZjIzY2YzNGIifQ=="/>
  </w:docVars>
  <w:rsids>
    <w:rsidRoot w:val="00172A27"/>
    <w:rsid w:val="000637CB"/>
    <w:rsid w:val="001046FA"/>
    <w:rsid w:val="00172A27"/>
    <w:rsid w:val="001B656C"/>
    <w:rsid w:val="00267C1B"/>
    <w:rsid w:val="0036667F"/>
    <w:rsid w:val="0038056C"/>
    <w:rsid w:val="004B7FE3"/>
    <w:rsid w:val="00566460"/>
    <w:rsid w:val="00600720"/>
    <w:rsid w:val="00780148"/>
    <w:rsid w:val="007F7AAE"/>
    <w:rsid w:val="0081726C"/>
    <w:rsid w:val="008C1A3D"/>
    <w:rsid w:val="009B4E2D"/>
    <w:rsid w:val="00B63DBB"/>
    <w:rsid w:val="00D25920"/>
    <w:rsid w:val="00EE4EC1"/>
    <w:rsid w:val="04675D48"/>
    <w:rsid w:val="049F168E"/>
    <w:rsid w:val="064F3CCA"/>
    <w:rsid w:val="06943B8E"/>
    <w:rsid w:val="09CF7016"/>
    <w:rsid w:val="109D073D"/>
    <w:rsid w:val="1652235A"/>
    <w:rsid w:val="18167A61"/>
    <w:rsid w:val="1BDB5533"/>
    <w:rsid w:val="20036B1D"/>
    <w:rsid w:val="206E043A"/>
    <w:rsid w:val="23250CD9"/>
    <w:rsid w:val="258B068B"/>
    <w:rsid w:val="27E745B6"/>
    <w:rsid w:val="28E76FDC"/>
    <w:rsid w:val="293B5182"/>
    <w:rsid w:val="2A656E6E"/>
    <w:rsid w:val="2A67600A"/>
    <w:rsid w:val="2EFC7262"/>
    <w:rsid w:val="2F8A246F"/>
    <w:rsid w:val="31C018F8"/>
    <w:rsid w:val="32432DA9"/>
    <w:rsid w:val="32717916"/>
    <w:rsid w:val="39A16D33"/>
    <w:rsid w:val="3B7E29F9"/>
    <w:rsid w:val="3D4904E2"/>
    <w:rsid w:val="3FCC4F7F"/>
    <w:rsid w:val="401F09B1"/>
    <w:rsid w:val="44112D07"/>
    <w:rsid w:val="4652370A"/>
    <w:rsid w:val="4B005883"/>
    <w:rsid w:val="4D020497"/>
    <w:rsid w:val="4D4C61EE"/>
    <w:rsid w:val="4DB34E2F"/>
    <w:rsid w:val="4E7D0E54"/>
    <w:rsid w:val="4FB365B5"/>
    <w:rsid w:val="51825244"/>
    <w:rsid w:val="531175C7"/>
    <w:rsid w:val="550E303B"/>
    <w:rsid w:val="56A35995"/>
    <w:rsid w:val="57075E55"/>
    <w:rsid w:val="59DD395F"/>
    <w:rsid w:val="5F4B7635"/>
    <w:rsid w:val="60312EAF"/>
    <w:rsid w:val="61EF2A8C"/>
    <w:rsid w:val="632F0A34"/>
    <w:rsid w:val="640970FF"/>
    <w:rsid w:val="67DE5CE1"/>
    <w:rsid w:val="67F84BAC"/>
    <w:rsid w:val="68AB2361"/>
    <w:rsid w:val="69A82274"/>
    <w:rsid w:val="6B0C289F"/>
    <w:rsid w:val="6C5B6356"/>
    <w:rsid w:val="6D2B27B6"/>
    <w:rsid w:val="6ED137AC"/>
    <w:rsid w:val="70057BD7"/>
    <w:rsid w:val="70E97DA4"/>
    <w:rsid w:val="73C51294"/>
    <w:rsid w:val="74AE06FF"/>
    <w:rsid w:val="752244C4"/>
    <w:rsid w:val="773504DF"/>
    <w:rsid w:val="78A57706"/>
    <w:rsid w:val="7B252A78"/>
    <w:rsid w:val="7DB249F4"/>
    <w:rsid w:val="7DBD7C57"/>
    <w:rsid w:val="7E292D8B"/>
    <w:rsid w:val="7E5FE186"/>
    <w:rsid w:val="7EDA77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paragraph" w:styleId="2">
    <w:name w:val="heading 1"/>
    <w:basedOn w:val="1"/>
    <w:next w:val="1"/>
    <w:qFormat/>
    <w:uiPriority w:val="0"/>
    <w:pPr>
      <w:keepNext/>
      <w:keepLines/>
      <w:spacing w:line="576" w:lineRule="auto"/>
      <w:outlineLvl w:val="0"/>
    </w:pPr>
    <w:rPr>
      <w:b/>
      <w:kern w:val="44"/>
      <w:sz w:val="44"/>
    </w:rPr>
  </w:style>
  <w:style w:type="paragraph" w:styleId="3">
    <w:name w:val="heading 2"/>
    <w:basedOn w:val="1"/>
    <w:next w:val="1"/>
    <w:unhideWhenUsed/>
    <w:qFormat/>
    <w:uiPriority w:val="0"/>
    <w:pPr>
      <w:ind w:firstLine="200" w:firstLineChars="200"/>
      <w:outlineLvl w:val="1"/>
    </w:pPr>
    <w:rPr>
      <w:rFonts w:hint="eastAsia" w:ascii="宋体" w:hAnsi="宋体" w:eastAsia="仿宋" w:cs="Times New Roman"/>
      <w:b/>
      <w:bCs/>
      <w:sz w:val="32"/>
      <w:szCs w:val="36"/>
    </w:rPr>
  </w:style>
  <w:style w:type="paragraph" w:styleId="4">
    <w:name w:val="heading 3"/>
    <w:basedOn w:val="1"/>
    <w:next w:val="1"/>
    <w:link w:val="27"/>
    <w:qFormat/>
    <w:uiPriority w:val="0"/>
    <w:pPr>
      <w:keepNext/>
      <w:keepLines/>
      <w:ind w:firstLine="880" w:firstLineChars="200"/>
      <w:outlineLvl w:val="2"/>
    </w:pPr>
    <w:rPr>
      <w:rFonts w:ascii="Times New Roman" w:hAnsi="Times New Roman" w:eastAsia="仿宋" w:cs="Times New Roman"/>
      <w:b/>
      <w:bCs/>
      <w:sz w:val="32"/>
      <w:szCs w:val="32"/>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5">
    <w:name w:val="index 8"/>
    <w:basedOn w:val="1"/>
    <w:next w:val="1"/>
    <w:qFormat/>
    <w:uiPriority w:val="0"/>
    <w:pPr>
      <w:ind w:left="2940"/>
    </w:pPr>
  </w:style>
  <w:style w:type="paragraph" w:styleId="6">
    <w:name w:val="Normal Indent"/>
    <w:basedOn w:val="1"/>
    <w:next w:val="5"/>
    <w:qFormat/>
    <w:uiPriority w:val="0"/>
    <w:pPr>
      <w:ind w:firstLine="630"/>
    </w:pPr>
  </w:style>
  <w:style w:type="paragraph" w:styleId="7">
    <w:name w:val="Body Text"/>
    <w:basedOn w:val="1"/>
    <w:next w:val="8"/>
    <w:semiHidden/>
    <w:qFormat/>
    <w:uiPriority w:val="0"/>
    <w:rPr>
      <w:rFonts w:ascii="仿宋" w:hAnsi="仿宋" w:eastAsia="仿宋" w:cs="仿宋"/>
      <w:sz w:val="31"/>
      <w:szCs w:val="31"/>
    </w:rPr>
  </w:style>
  <w:style w:type="paragraph" w:styleId="8">
    <w:name w:val="Body Text First Indent"/>
    <w:basedOn w:val="7"/>
    <w:next w:val="1"/>
    <w:qFormat/>
    <w:uiPriority w:val="0"/>
    <w:pPr>
      <w:spacing w:line="560" w:lineRule="exact"/>
      <w:ind w:firstLine="880" w:firstLineChars="200"/>
    </w:pPr>
    <w:rPr>
      <w:rFonts w:ascii="Calibri" w:hAnsi="Calibri" w:eastAsia="宋体" w:cs="Times New Roman"/>
    </w:rPr>
  </w:style>
  <w:style w:type="paragraph" w:styleId="9">
    <w:name w:val="Body Text Indent"/>
    <w:basedOn w:val="1"/>
    <w:next w:val="1"/>
    <w:qFormat/>
    <w:uiPriority w:val="0"/>
    <w:pPr>
      <w:spacing w:after="120"/>
      <w:ind w:left="420" w:leftChars="200"/>
    </w:pPr>
  </w:style>
  <w:style w:type="paragraph" w:styleId="10">
    <w:name w:val="Plain Text"/>
    <w:basedOn w:val="1"/>
    <w:qFormat/>
    <w:uiPriority w:val="0"/>
    <w:rPr>
      <w:rFonts w:ascii="宋体" w:hAnsi="Courier New" w:eastAsia="Times New Roman" w:cs="Courier New"/>
    </w:rPr>
  </w:style>
  <w:style w:type="paragraph" w:styleId="11">
    <w:name w:val="footer"/>
    <w:basedOn w:val="1"/>
    <w:qFormat/>
    <w:uiPriority w:val="0"/>
    <w:pPr>
      <w:tabs>
        <w:tab w:val="center" w:pos="4153"/>
        <w:tab w:val="right" w:pos="8306"/>
      </w:tabs>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13">
    <w:name w:val="Body Text 2"/>
    <w:basedOn w:val="1"/>
    <w:qFormat/>
    <w:uiPriority w:val="99"/>
  </w:style>
  <w:style w:type="paragraph" w:styleId="14">
    <w:name w:val="HTML Preformatted"/>
    <w:basedOn w:val="1"/>
    <w:unhideWhenUsed/>
    <w:qFormat/>
    <w:uiPriority w:val="99"/>
    <w:rPr>
      <w:rFonts w:ascii="宋体" w:hAnsi="宋体" w:cs="宋体"/>
      <w:sz w:val="24"/>
      <w:szCs w:val="24"/>
    </w:rPr>
  </w:style>
  <w:style w:type="paragraph" w:styleId="15">
    <w:name w:val="Normal (Web)"/>
    <w:basedOn w:val="1"/>
    <w:qFormat/>
    <w:uiPriority w:val="0"/>
    <w:pPr>
      <w:spacing w:before="100" w:beforeAutospacing="1" w:after="100" w:afterAutospacing="1"/>
    </w:pPr>
    <w:rPr>
      <w:rFonts w:cs="Times New Roman"/>
      <w:sz w:val="24"/>
      <w:lang w:eastAsia="zh-CN"/>
    </w:rPr>
  </w:style>
  <w:style w:type="paragraph" w:styleId="16">
    <w:name w:val="Title"/>
    <w:basedOn w:val="1"/>
    <w:next w:val="1"/>
    <w:qFormat/>
    <w:uiPriority w:val="0"/>
    <w:pPr>
      <w:spacing w:before="240" w:after="60"/>
      <w:outlineLvl w:val="0"/>
    </w:pPr>
    <w:rPr>
      <w:rFonts w:ascii="Cambria" w:hAnsi="Cambria"/>
      <w:b/>
      <w:bCs/>
      <w:sz w:val="32"/>
      <w:szCs w:val="32"/>
    </w:rPr>
  </w:style>
  <w:style w:type="paragraph" w:styleId="17">
    <w:name w:val="Body Text First Indent 2"/>
    <w:basedOn w:val="1"/>
    <w:next w:val="1"/>
    <w:qFormat/>
    <w:uiPriority w:val="0"/>
    <w:pPr>
      <w:ind w:firstLine="21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Strong"/>
    <w:qFormat/>
    <w:uiPriority w:val="22"/>
    <w:rPr>
      <w:b/>
      <w:bCs/>
    </w:rPr>
  </w:style>
  <w:style w:type="paragraph" w:customStyle="1" w:styleId="22">
    <w:name w:val="Default"/>
    <w:unhideWhenUsed/>
    <w:qFormat/>
    <w:uiPriority w:val="99"/>
    <w:pPr>
      <w:widowControl w:val="0"/>
      <w:autoSpaceDE w:val="0"/>
      <w:autoSpaceDN w:val="0"/>
      <w:adjustRightInd w:val="0"/>
    </w:pPr>
    <w:rPr>
      <w:rFonts w:ascii="宋体x.漀吀" w:hAnsi="宋体x.漀吀" w:eastAsia="宋体x.漀吀" w:cs="Times New Roman"/>
      <w:color w:val="000000"/>
      <w:sz w:val="24"/>
      <w:szCs w:val="24"/>
      <w:lang w:val="en-US" w:eastAsia="zh-CN" w:bidi="ar-SA"/>
    </w:rPr>
  </w:style>
  <w:style w:type="table" w:customStyle="1" w:styleId="23">
    <w:name w:val="Table Normal"/>
    <w:semiHidden/>
    <w:unhideWhenUsed/>
    <w:qFormat/>
    <w:uiPriority w:val="0"/>
    <w:tblPr>
      <w:tblCellMar>
        <w:top w:w="0" w:type="dxa"/>
        <w:left w:w="0" w:type="dxa"/>
        <w:bottom w:w="0" w:type="dxa"/>
        <w:right w:w="0" w:type="dxa"/>
      </w:tblCellMar>
    </w:tblPr>
  </w:style>
  <w:style w:type="paragraph" w:customStyle="1" w:styleId="24">
    <w:name w:val="Table Text"/>
    <w:basedOn w:val="1"/>
    <w:semiHidden/>
    <w:qFormat/>
    <w:uiPriority w:val="0"/>
    <w:rPr>
      <w:rFonts w:ascii="宋体" w:hAnsi="宋体" w:eastAsia="宋体" w:cs="宋体"/>
      <w:sz w:val="23"/>
      <w:szCs w:val="23"/>
    </w:rPr>
  </w:style>
  <w:style w:type="paragraph" w:customStyle="1" w:styleId="25">
    <w:name w:val="Default1"/>
    <w:unhideWhenUsed/>
    <w:qFormat/>
    <w:uiPriority w:val="0"/>
    <w:pPr>
      <w:widowControl w:val="0"/>
      <w:autoSpaceDE w:val="0"/>
      <w:autoSpaceDN w:val="0"/>
      <w:adjustRightInd w:val="0"/>
    </w:pPr>
    <w:rPr>
      <w:rFonts w:hint="eastAsia" w:ascii="宋体" w:hAnsi="Times New Roman" w:eastAsia="宋体" w:cs="宋体"/>
      <w:color w:val="000000"/>
      <w:sz w:val="24"/>
      <w:szCs w:val="24"/>
      <w:lang w:val="en-US" w:eastAsia="zh-CN" w:bidi="ar-SA"/>
    </w:rPr>
  </w:style>
  <w:style w:type="paragraph" w:customStyle="1" w:styleId="26">
    <w:name w:val="目录 11"/>
    <w:next w:val="1"/>
    <w:unhideWhenUsed/>
    <w:qFormat/>
    <w:uiPriority w:val="0"/>
    <w:pPr>
      <w:wordWrap w:val="0"/>
      <w:jc w:val="both"/>
    </w:pPr>
    <w:rPr>
      <w:rFonts w:ascii="Calibri" w:hAnsi="Calibri" w:eastAsia="宋体" w:cs="Times New Roman"/>
      <w:sz w:val="21"/>
      <w:szCs w:val="22"/>
      <w:lang w:val="en-US" w:eastAsia="zh-CN" w:bidi="ar-SA"/>
    </w:rPr>
  </w:style>
  <w:style w:type="character" w:customStyle="1" w:styleId="27">
    <w:name w:val="标题 3 Char"/>
    <w:link w:val="4"/>
    <w:qFormat/>
    <w:uiPriority w:val="0"/>
    <w:rPr>
      <w:rFonts w:ascii="Times New Roman" w:hAnsi="Times New Roman" w:eastAsia="仿宋" w:cs="Times New Roman"/>
      <w:b/>
      <w:bCs/>
      <w:sz w:val="32"/>
      <w:szCs w:val="32"/>
    </w:rPr>
  </w:style>
  <w:style w:type="character" w:customStyle="1" w:styleId="28">
    <w:name w:val="s1"/>
    <w:basedOn w:val="20"/>
    <w:qFormat/>
    <w:uiPriority w:val="0"/>
  </w:style>
  <w:style w:type="character" w:customStyle="1" w:styleId="29">
    <w:name w:val="font11"/>
    <w:basedOn w:val="20"/>
    <w:qFormat/>
    <w:uiPriority w:val="0"/>
    <w:rPr>
      <w:rFonts w:hint="eastAsia" w:ascii="宋体" w:hAnsi="宋体" w:eastAsia="宋体" w:cs="宋体"/>
      <w:color w:val="000000"/>
      <w:sz w:val="24"/>
      <w:szCs w:val="24"/>
      <w:u w:val="none"/>
    </w:rPr>
  </w:style>
  <w:style w:type="character" w:customStyle="1" w:styleId="30">
    <w:name w:val="font21"/>
    <w:basedOn w:val="20"/>
    <w:qFormat/>
    <w:uiPriority w:val="0"/>
    <w:rPr>
      <w:rFonts w:hint="eastAsia" w:ascii="宋体" w:hAnsi="宋体" w:eastAsia="宋体" w:cs="宋体"/>
      <w:color w:val="000000"/>
      <w:sz w:val="24"/>
      <w:szCs w:val="24"/>
      <w:u w:val="none"/>
    </w:rPr>
  </w:style>
  <w:style w:type="paragraph" w:styleId="31">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5820</Words>
  <Characters>5882</Characters>
  <Lines>41</Lines>
  <Paragraphs>11</Paragraphs>
  <TotalTime>20</TotalTime>
  <ScaleCrop>false</ScaleCrop>
  <LinksUpToDate>false</LinksUpToDate>
  <CharactersWithSpaces>5937</CharactersWithSpaces>
  <Application>WPS Office_11.8.2.11625_F1E327BC-269C-435d-A152-05C5408002CA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2024-03-30T00:03:00Z</dcterms:created>
  <dc:creator>管理员</dc:creator>
  <cp:lastModifiedBy>administrator</cp:lastModifiedBy>
  <cp:lastPrinted>2024-09-23T19:09:00Z</cp:lastPrinted>
  <dcterms:modified xsi:type="dcterms:W3CDTF">2024-10-12T09:54:22Z</dcterms:modified>
  <dc:title>江西省生态环境保护委员会</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2024-04-01T17:29:03Z</vt:filetime>
  </property>
  <property fmtid="{D5CDD505-2E9C-101B-9397-08002B2CF9AE}" pid="4" name="KSOProductBuildVer">
    <vt:lpwstr>2052-11.8.2.11625</vt:lpwstr>
  </property>
  <property fmtid="{D5CDD505-2E9C-101B-9397-08002B2CF9AE}" pid="5" name="ICV">
    <vt:lpwstr>CEF4BDDDF6FD4C118B7D12491A44DF77_13</vt:lpwstr>
  </property>
</Properties>
</file>